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246" w:rsidRPr="00C35246" w:rsidRDefault="00C35246" w:rsidP="00C35246">
      <w:pPr>
        <w:jc w:val="center"/>
        <w:rPr>
          <w:rFonts w:ascii="FreesiaUPC" w:hAnsi="FreesiaUPC" w:cs="FreesiaUPC"/>
          <w:b/>
          <w:bCs/>
          <w:sz w:val="96"/>
          <w:szCs w:val="96"/>
          <w:cs/>
        </w:rPr>
      </w:pPr>
      <w:r w:rsidRPr="00C35246">
        <w:rPr>
          <w:rFonts w:ascii="FreesiaUPC" w:hAnsi="FreesiaUPC" w:cs="FreesiaUPC"/>
          <w:b/>
          <w:bCs/>
          <w:sz w:val="96"/>
          <w:szCs w:val="96"/>
          <w:cs/>
        </w:rPr>
        <w:t>ผู้บริหาร</w:t>
      </w:r>
    </w:p>
    <w:p w:rsidR="00C35246" w:rsidRDefault="00C35246" w:rsidP="00C35246">
      <w:pPr>
        <w:jc w:val="center"/>
      </w:pPr>
    </w:p>
    <w:p w:rsidR="00C35246" w:rsidRDefault="00C35246" w:rsidP="00C35246">
      <w:pPr>
        <w:jc w:val="center"/>
      </w:pPr>
    </w:p>
    <w:p w:rsidR="009620B4" w:rsidRDefault="00C35246" w:rsidP="00C35246">
      <w:pPr>
        <w:jc w:val="center"/>
      </w:pPr>
      <w:r w:rsidRPr="00C35246">
        <w:rPr>
          <w:noProof/>
        </w:rPr>
        <w:drawing>
          <wp:inline distT="0" distB="0" distL="0" distR="0">
            <wp:extent cx="2615961" cy="3217852"/>
            <wp:effectExtent l="1905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095" cy="324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246" w:rsidRPr="00C35246" w:rsidRDefault="00C35246">
      <w:pPr>
        <w:rPr>
          <w:rFonts w:ascii="FreesiaUPC" w:hAnsi="FreesiaUPC" w:cs="FreesiaUPC"/>
          <w:sz w:val="72"/>
          <w:szCs w:val="72"/>
        </w:rPr>
      </w:pPr>
    </w:p>
    <w:p w:rsidR="00C35246" w:rsidRPr="00C35246" w:rsidRDefault="00C35246" w:rsidP="00C35246">
      <w:pPr>
        <w:shd w:val="clear" w:color="auto" w:fill="FFFFFF"/>
        <w:spacing w:line="240" w:lineRule="auto"/>
        <w:jc w:val="center"/>
        <w:rPr>
          <w:rFonts w:ascii="FreesiaUPC" w:eastAsia="Times New Roman" w:hAnsi="FreesiaUPC" w:cs="FreesiaUPC" w:hint="cs"/>
          <w:color w:val="333333"/>
          <w:sz w:val="72"/>
          <w:szCs w:val="72"/>
          <w:cs/>
        </w:rPr>
      </w:pPr>
      <w:r w:rsidRPr="00C35246">
        <w:rPr>
          <w:rFonts w:ascii="FreesiaUPC" w:eastAsia="Times New Roman" w:hAnsi="FreesiaUPC" w:cs="FreesiaUPC"/>
          <w:color w:val="333333"/>
          <w:sz w:val="72"/>
          <w:szCs w:val="72"/>
          <w:cs/>
        </w:rPr>
        <w:t>นายณรงค์</w:t>
      </w:r>
      <w:r w:rsidRPr="00C35246">
        <w:rPr>
          <w:rFonts w:ascii="FreesiaUPC" w:eastAsia="Times New Roman" w:hAnsi="FreesiaUPC" w:cs="FreesiaUPC"/>
          <w:color w:val="333333"/>
          <w:sz w:val="72"/>
          <w:szCs w:val="72"/>
        </w:rPr>
        <w:t xml:space="preserve">  </w:t>
      </w:r>
      <w:r w:rsidRPr="00C35246">
        <w:rPr>
          <w:rFonts w:ascii="FreesiaUPC" w:eastAsia="Times New Roman" w:hAnsi="FreesiaUPC" w:cs="FreesiaUPC"/>
          <w:color w:val="333333"/>
          <w:sz w:val="72"/>
          <w:szCs w:val="72"/>
          <w:cs/>
        </w:rPr>
        <w:t>อิน</w:t>
      </w:r>
      <w:proofErr w:type="spellStart"/>
      <w:r w:rsidRPr="00C35246">
        <w:rPr>
          <w:rFonts w:ascii="FreesiaUPC" w:eastAsia="Times New Roman" w:hAnsi="FreesiaUPC" w:cs="FreesiaUPC"/>
          <w:color w:val="333333"/>
          <w:sz w:val="72"/>
          <w:szCs w:val="72"/>
          <w:cs/>
        </w:rPr>
        <w:t>โส</w:t>
      </w:r>
      <w:proofErr w:type="spellEnd"/>
      <w:r w:rsidRPr="00C35246">
        <w:rPr>
          <w:rFonts w:ascii="FreesiaUPC" w:eastAsia="Times New Roman" w:hAnsi="FreesiaUPC" w:cs="FreesiaUPC"/>
          <w:color w:val="333333"/>
          <w:sz w:val="72"/>
          <w:szCs w:val="72"/>
        </w:rPr>
        <w:br/>
      </w:r>
      <w:r w:rsidRPr="00C35246">
        <w:rPr>
          <w:rFonts w:ascii="FreesiaUPC" w:eastAsia="Times New Roman" w:hAnsi="FreesiaUPC" w:cs="FreesiaUPC"/>
          <w:color w:val="333333"/>
          <w:sz w:val="48"/>
          <w:szCs w:val="48"/>
          <w:cs/>
        </w:rPr>
        <w:t>หัวหน้าสำนักงานป้องกันและบรรเทาสาธารณภัยจังหวัดน่าน</w:t>
      </w:r>
      <w:r w:rsidRPr="00C35246">
        <w:rPr>
          <w:rFonts w:ascii="FreesiaUPC" w:eastAsia="Times New Roman" w:hAnsi="FreesiaUPC" w:cs="FreesiaUPC"/>
          <w:color w:val="333333"/>
          <w:sz w:val="48"/>
          <w:szCs w:val="48"/>
        </w:rPr>
        <w:br/>
      </w:r>
      <w:r w:rsidR="005B47EE">
        <w:rPr>
          <w:rFonts w:ascii="FreesiaUPC" w:eastAsia="Times New Roman" w:hAnsi="FreesiaUPC" w:cs="FreesiaUPC" w:hint="cs"/>
          <w:color w:val="333333"/>
          <w:sz w:val="72"/>
          <w:szCs w:val="72"/>
          <w:cs/>
        </w:rPr>
        <w:t>มารับตำแหน่ง เมื่อวันที่ 31 ตุลาคม 2557</w:t>
      </w:r>
    </w:p>
    <w:p w:rsidR="00C35246" w:rsidRPr="00C35246" w:rsidRDefault="00C35246" w:rsidP="00C35246">
      <w:pPr>
        <w:shd w:val="clear" w:color="auto" w:fill="FFFFFF"/>
        <w:spacing w:line="240" w:lineRule="auto"/>
        <w:rPr>
          <w:rFonts w:ascii="Helvetica" w:eastAsia="Times New Roman" w:hAnsi="Helvetica"/>
          <w:color w:val="333333"/>
          <w:sz w:val="18"/>
          <w:szCs w:val="18"/>
          <w:cs/>
        </w:rPr>
      </w:pPr>
      <w:r w:rsidRPr="00C35246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C35246">
        <w:rPr>
          <w:rFonts w:ascii="Tahoma" w:eastAsia="Times New Roman" w:hAnsi="Tahoma" w:cs="Tahoma"/>
          <w:color w:val="333333"/>
          <w:sz w:val="20"/>
          <w:szCs w:val="20"/>
        </w:rPr>
        <w:br/>
      </w:r>
    </w:p>
    <w:p w:rsidR="00C35246" w:rsidRPr="00C35246" w:rsidRDefault="00C35246" w:rsidP="00C35246">
      <w:pPr>
        <w:shd w:val="clear" w:color="auto" w:fill="FFFFFF"/>
        <w:spacing w:line="240" w:lineRule="auto"/>
        <w:rPr>
          <w:rFonts w:ascii="Tahoma" w:eastAsia="Times New Roman" w:hAnsi="Tahoma" w:cs="Tahoma"/>
          <w:color w:val="333333"/>
          <w:sz w:val="17"/>
          <w:szCs w:val="17"/>
        </w:rPr>
      </w:pPr>
      <w:r w:rsidRPr="00C35246">
        <w:rPr>
          <w:rFonts w:ascii="Tahoma" w:eastAsia="Times New Roman" w:hAnsi="Tahoma" w:cs="Tahoma"/>
          <w:color w:val="333333"/>
          <w:sz w:val="17"/>
          <w:szCs w:val="17"/>
        </w:rPr>
        <w:t> </w:t>
      </w:r>
    </w:p>
    <w:p w:rsidR="00C35246" w:rsidRDefault="00C35246"/>
    <w:sectPr w:rsidR="00C35246" w:rsidSect="009620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8"/>
  <w:drawingGridVerticalSpacing w:val="181"/>
  <w:displayHorizontalDrawingGridEvery w:val="2"/>
  <w:characterSpacingControl w:val="doNotCompress"/>
  <w:savePreviewPicture/>
  <w:compat>
    <w:applyBreakingRules/>
  </w:compat>
  <w:rsids>
    <w:rsidRoot w:val="00C35246"/>
    <w:rsid w:val="00281339"/>
    <w:rsid w:val="005B47EE"/>
    <w:rsid w:val="005B53F6"/>
    <w:rsid w:val="00760056"/>
    <w:rsid w:val="00825DB7"/>
    <w:rsid w:val="009620B4"/>
    <w:rsid w:val="00B34793"/>
    <w:rsid w:val="00C35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524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C3524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35246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C35246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5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2017-08-23T02:30:00Z</dcterms:created>
  <dcterms:modified xsi:type="dcterms:W3CDTF">2017-08-23T02:30:00Z</dcterms:modified>
</cp:coreProperties>
</file>