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A77" w:rsidRPr="00695B2D" w:rsidRDefault="006F6A77" w:rsidP="006F6A77">
      <w:pPr>
        <w:pStyle w:val="Style1-2Body"/>
        <w:pBdr>
          <w:bottom w:val="single" w:sz="4" w:space="1" w:color="auto"/>
        </w:pBdr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Toc514979113"/>
      <w:r w:rsidRPr="00695B2D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6F6A77" w:rsidRPr="002A2FC1" w:rsidRDefault="006F6A77" w:rsidP="006F6A77">
      <w:pPr>
        <w:pStyle w:val="Style1-2Body"/>
        <w:tabs>
          <w:tab w:val="left" w:pos="640"/>
          <w:tab w:val="left" w:pos="1120"/>
        </w:tabs>
        <w:spacing w:before="0" w:after="0"/>
        <w:ind w:firstLine="0"/>
        <w:outlineLvl w:val="0"/>
        <w:rPr>
          <w:rFonts w:ascii="TH SarabunPSK" w:hAnsi="TH SarabunPSK" w:cs="TH SarabunPSK"/>
          <w:b/>
          <w:bCs/>
          <w:sz w:val="20"/>
          <w:szCs w:val="20"/>
        </w:rPr>
      </w:pPr>
    </w:p>
    <w:p w:rsidR="00A563C8" w:rsidRPr="00695B2D" w:rsidRDefault="00C77B9F" w:rsidP="00AC0A07">
      <w:pPr>
        <w:tabs>
          <w:tab w:val="left" w:pos="1134"/>
        </w:tabs>
        <w:spacing w:before="240" w:after="0"/>
        <w:ind w:firstLine="11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A563C8" w:rsidRPr="00695B2D">
        <w:rPr>
          <w:rFonts w:ascii="TH SarabunPSK" w:hAnsi="TH SarabunPSK" w:cs="TH SarabunPSK"/>
          <w:cs/>
        </w:rPr>
        <w:t>จังหวัดสมุทรสาครได้ประกาศใช้ยุทธศาสตร์จังหวัดสมุทรสาคร 20 ปี (พ.ศ. 2555</w:t>
      </w:r>
      <w:r w:rsidR="00A563C8" w:rsidRPr="00695B2D">
        <w:rPr>
          <w:rFonts w:ascii="TH SarabunPSK" w:hAnsi="TH SarabunPSK" w:cs="TH SarabunPSK"/>
        </w:rPr>
        <w:t>-</w:t>
      </w:r>
      <w:r w:rsidR="00A563C8" w:rsidRPr="00695B2D">
        <w:rPr>
          <w:rFonts w:ascii="TH SarabunPSK" w:hAnsi="TH SarabunPSK" w:cs="TH SarabunPSK"/>
          <w:cs/>
        </w:rPr>
        <w:t xml:space="preserve">2574) </w:t>
      </w:r>
      <w:r w:rsidR="00A563C8" w:rsidRPr="00695B2D">
        <w:rPr>
          <w:rFonts w:ascii="TH SarabunPSK" w:hAnsi="TH SarabunPSK" w:cs="TH SarabunPSK"/>
          <w:cs/>
        </w:rPr>
        <w:br/>
      </w:r>
      <w:r w:rsidR="00C304B3" w:rsidRPr="00695B2D">
        <w:rPr>
          <w:rFonts w:ascii="TH SarabunPSK" w:hAnsi="TH SarabunPSK" w:cs="TH SarabunPSK" w:hint="cs"/>
          <w:cs/>
        </w:rPr>
        <w:t>เพื่อ</w:t>
      </w:r>
      <w:r w:rsidR="00A563C8" w:rsidRPr="00695B2D">
        <w:rPr>
          <w:rFonts w:ascii="TH SarabunPSK" w:hAnsi="TH SarabunPSK" w:cs="TH SarabunPSK"/>
          <w:cs/>
        </w:rPr>
        <w:t>เป็นกรอบในการกำหนดทิศทางการพัฒนาของจังหวัดสมุทรสาครในอนาคต รวมทั้งเป็นกรอบในการกำหนด</w:t>
      </w:r>
      <w:r w:rsidR="000A442D">
        <w:rPr>
          <w:rFonts w:ascii="TH SarabunPSK" w:hAnsi="TH SarabunPSK" w:cs="TH SarabunPSK" w:hint="cs"/>
          <w:cs/>
        </w:rPr>
        <w:t xml:space="preserve">   </w:t>
      </w:r>
      <w:r w:rsidR="00A563C8" w:rsidRPr="00695B2D">
        <w:rPr>
          <w:rFonts w:ascii="TH SarabunPSK" w:hAnsi="TH SarabunPSK" w:cs="TH SarabunPSK"/>
          <w:cs/>
        </w:rPr>
        <w:t>ทิศทางการประสานการดำเนินงานและบูรณาการทุกภาคส่วนเข้าด้วยกัน ทั้งหน่วยงานภาครัฐ จังหวัด อำเภอ องค์กรปกครองส่วนท้องถิ่น ภาคเอกชน องค์กรภาคประชาชน และประชาชน มุ่งที่จะกำหนด</w:t>
      </w:r>
      <w:r w:rsidR="00870B49">
        <w:rPr>
          <w:rFonts w:ascii="TH SarabunPSK" w:hAnsi="TH SarabunPSK" w:cs="TH SarabunPSK" w:hint="cs"/>
          <w:cs/>
        </w:rPr>
        <w:t xml:space="preserve"> </w:t>
      </w:r>
      <w:r w:rsidR="00A563C8" w:rsidRPr="00695B2D">
        <w:rPr>
          <w:rFonts w:ascii="TH SarabunPSK" w:hAnsi="TH SarabunPSK" w:cs="TH SarabunPSK"/>
          <w:cs/>
        </w:rPr>
        <w:t>ทิศทางการพัฒนา (</w:t>
      </w:r>
      <w:r w:rsidR="00A563C8" w:rsidRPr="00695B2D">
        <w:rPr>
          <w:rFonts w:ascii="TH SarabunPSK" w:hAnsi="TH SarabunPSK" w:cs="TH SarabunPSK"/>
        </w:rPr>
        <w:t>Scenario</w:t>
      </w:r>
      <w:r w:rsidR="00A563C8" w:rsidRPr="00695B2D">
        <w:rPr>
          <w:rFonts w:ascii="TH SarabunPSK" w:hAnsi="TH SarabunPSK" w:cs="TH SarabunPSK"/>
          <w:cs/>
        </w:rPr>
        <w:t>) ให้มีความชัดเจนในอีก 20 ปีข้างหน้า โดยใช้กรอบแนวคิดในการพัฒนาที่ยั่งยืนและมีความสมดุล</w:t>
      </w:r>
      <w:r w:rsidR="00686051">
        <w:rPr>
          <w:rFonts w:ascii="TH SarabunPSK" w:hAnsi="TH SarabunPSK" w:cs="TH SarabunPSK" w:hint="cs"/>
          <w:cs/>
        </w:rPr>
        <w:t xml:space="preserve">    </w:t>
      </w:r>
      <w:r w:rsidR="00A563C8" w:rsidRPr="00695B2D">
        <w:rPr>
          <w:rFonts w:ascii="TH SarabunPSK" w:hAnsi="TH SarabunPSK" w:cs="TH SarabunPSK"/>
          <w:cs/>
        </w:rPr>
        <w:t>ในการพัฒนา การแปลงแผนยุทธศาสตร์จังหวัดสมุทรสาคร 20 ปี ไปสู่การปฏิบัติ จะต้องจัดทำแผนพัฒนาจังหวัดสมุทรสาคร ระยะ 4 ปี และแผนปฏิบัติราชการประจำปี เพื่อใช้เป็นเครื่องมือในการเสนอของบประมาณจังหวัดไปยังสำนักงบประมาณ</w:t>
      </w:r>
    </w:p>
    <w:p w:rsidR="006F6A77" w:rsidRDefault="00C77B9F" w:rsidP="00250313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 w:line="228" w:lineRule="auto"/>
        <w:ind w:firstLine="709"/>
        <w:outlineLvl w:val="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cs/>
        </w:rPr>
        <w:tab/>
      </w:r>
      <w:r w:rsidR="00792A4C" w:rsidRPr="00695B2D">
        <w:rPr>
          <w:rFonts w:ascii="TH SarabunPSK" w:hAnsi="TH SarabunPSK" w:cs="TH SarabunPSK" w:hint="cs"/>
          <w:cs/>
        </w:rPr>
        <w:t>จังหวัดสมุทรสาคร</w:t>
      </w:r>
      <w:r w:rsidR="00252C85" w:rsidRPr="00695B2D">
        <w:rPr>
          <w:rFonts w:ascii="TH SarabunPSK" w:hAnsi="TH SarabunPSK" w:cs="TH SarabunPSK" w:hint="cs"/>
          <w:cs/>
        </w:rPr>
        <w:t>จึง</w:t>
      </w:r>
      <w:r w:rsidR="00792A4C" w:rsidRPr="00695B2D">
        <w:rPr>
          <w:rFonts w:ascii="TH SarabunPSK" w:hAnsi="TH SarabunPSK" w:cs="TH SarabunPSK" w:hint="cs"/>
          <w:cs/>
        </w:rPr>
        <w:t>ได้จัดทำ</w:t>
      </w:r>
      <w:r w:rsidR="00C304B3" w:rsidRPr="00695B2D">
        <w:rPr>
          <w:rFonts w:ascii="TH SarabunPSK" w:hAnsi="TH SarabunPSK" w:cs="TH SarabunPSK" w:hint="cs"/>
          <w:cs/>
        </w:rPr>
        <w:t xml:space="preserve">แผนพัฒนาจังหวัดสมุทรสาคร ระยะ 4 ปี (พ.ศ. 2557-2560) </w:t>
      </w:r>
      <w:r w:rsidR="00A563C8" w:rsidRPr="00695B2D">
        <w:rPr>
          <w:rFonts w:ascii="TH SarabunPSK" w:hAnsi="TH SarabunPSK" w:cs="TH SarabunPSK"/>
          <w:cs/>
        </w:rPr>
        <w:t xml:space="preserve">รวม </w:t>
      </w:r>
      <w:r>
        <w:rPr>
          <w:rFonts w:ascii="TH SarabunPSK" w:hAnsi="TH SarabunPSK" w:cs="TH SarabunPSK" w:hint="cs"/>
          <w:cs/>
        </w:rPr>
        <w:t xml:space="preserve">   </w:t>
      </w:r>
      <w:r w:rsidR="00C304B3" w:rsidRPr="00695B2D">
        <w:rPr>
          <w:rFonts w:ascii="TH SarabunPSK" w:hAnsi="TH SarabunPSK" w:cs="TH SarabunPSK" w:hint="cs"/>
          <w:cs/>
        </w:rPr>
        <w:t>5 ส่วน</w:t>
      </w:r>
      <w:r w:rsidR="00A563C8" w:rsidRPr="00695B2D">
        <w:rPr>
          <w:rFonts w:ascii="TH SarabunPSK" w:hAnsi="TH SarabunPSK" w:cs="TH SarabunPSK"/>
          <w:cs/>
        </w:rPr>
        <w:t xml:space="preserve"> คือ </w:t>
      </w:r>
      <w:r w:rsidR="00C304B3" w:rsidRPr="00695B2D">
        <w:rPr>
          <w:rFonts w:ascii="TH SarabunPSK" w:hAnsi="TH SarabunPSK" w:cs="TH SarabunPSK" w:hint="cs"/>
          <w:b/>
          <w:bCs/>
          <w:i/>
          <w:iCs/>
          <w:cs/>
        </w:rPr>
        <w:t xml:space="preserve">ส่วนที่ 1 </w:t>
      </w:r>
      <w:r w:rsidR="00C304B3" w:rsidRPr="00695B2D">
        <w:rPr>
          <w:rFonts w:ascii="TH SarabunPSK" w:hAnsi="TH SarabunPSK" w:cs="TH SarabunPSK" w:hint="cs"/>
          <w:cs/>
        </w:rPr>
        <w:t xml:space="preserve">สภาพทั่วไปของจังหวัด </w:t>
      </w:r>
      <w:r w:rsidR="00C304B3" w:rsidRPr="00695B2D">
        <w:rPr>
          <w:rFonts w:ascii="TH SarabunPSK" w:hAnsi="TH SarabunPSK" w:cs="TH SarabunPSK" w:hint="cs"/>
          <w:b/>
          <w:bCs/>
          <w:i/>
          <w:iCs/>
          <w:sz w:val="32"/>
          <w:cs/>
        </w:rPr>
        <w:t xml:space="preserve">ส่วนที่ 2 </w:t>
      </w:r>
      <w:r w:rsidR="004A6097">
        <w:rPr>
          <w:rFonts w:ascii="TH SarabunPSK" w:hAnsi="TH SarabunPSK" w:cs="TH SarabunPSK" w:hint="cs"/>
          <w:sz w:val="32"/>
          <w:cs/>
        </w:rPr>
        <w:t xml:space="preserve">สถานการณ์และแนวโน้มด้านเศรษฐกิจ สังคม ทรัพยากรธรรมชาติและสิ่งแวดล้อม </w:t>
      </w:r>
      <w:r w:rsidR="00250313">
        <w:rPr>
          <w:rFonts w:ascii="TH SarabunPSK" w:hAnsi="TH SarabunPSK" w:cs="TH SarabunPSK" w:hint="cs"/>
          <w:sz w:val="32"/>
          <w:cs/>
        </w:rPr>
        <w:t xml:space="preserve">ประกอบด้วย </w:t>
      </w:r>
      <w:r w:rsidR="004A6097" w:rsidRPr="00695B2D">
        <w:rPr>
          <w:rFonts w:ascii="TH SarabunPSK" w:hAnsi="TH SarabunPSK" w:cs="TH SarabunPSK"/>
          <w:sz w:val="32"/>
          <w:cs/>
        </w:rPr>
        <w:t>สถานการณ์และสภาพแวดล้อมของจังหวัด</w:t>
      </w:r>
      <w:r w:rsidR="004A6097">
        <w:rPr>
          <w:rFonts w:ascii="TH SarabunPSK" w:hAnsi="TH SarabunPSK" w:cs="TH SarabunPSK" w:hint="cs"/>
          <w:sz w:val="32"/>
          <w:cs/>
        </w:rPr>
        <w:t xml:space="preserve"> </w:t>
      </w:r>
      <w:r w:rsidR="004A6097" w:rsidRPr="00695B2D">
        <w:rPr>
          <w:rFonts w:ascii="TH SarabunPSK" w:hAnsi="TH SarabunPSK" w:cs="TH SarabunPSK"/>
          <w:sz w:val="32"/>
          <w:cs/>
        </w:rPr>
        <w:t>ปัญหาที่สำคัญของจังหวัดสมุทรสาคร</w:t>
      </w:r>
      <w:r w:rsidR="0021531E">
        <w:rPr>
          <w:rFonts w:ascii="TH SarabunPSK" w:hAnsi="TH SarabunPSK" w:cs="TH SarabunPSK" w:hint="cs"/>
          <w:sz w:val="32"/>
          <w:cs/>
        </w:rPr>
        <w:t xml:space="preserve"> </w:t>
      </w:r>
      <w:r w:rsidR="00250313">
        <w:rPr>
          <w:rFonts w:ascii="TH SarabunPSK" w:hAnsi="TH SarabunPSK" w:cs="TH SarabunPSK" w:hint="cs"/>
          <w:sz w:val="32"/>
          <w:cs/>
        </w:rPr>
        <w:t xml:space="preserve"> </w:t>
      </w:r>
      <w:r w:rsidR="00C304B3" w:rsidRPr="00695B2D">
        <w:rPr>
          <w:rFonts w:ascii="TH SarabunPSK" w:hAnsi="TH SarabunPSK" w:cs="TH SarabunPSK" w:hint="cs"/>
          <w:b/>
          <w:bCs/>
          <w:i/>
          <w:iCs/>
          <w:sz w:val="32"/>
          <w:cs/>
        </w:rPr>
        <w:t>ส่วนที่ 3</w:t>
      </w:r>
      <w:r w:rsidR="00C304B3" w:rsidRPr="00695B2D">
        <w:rPr>
          <w:rFonts w:ascii="TH SarabunPSK" w:hAnsi="TH SarabunPSK" w:cs="TH SarabunPSK" w:hint="cs"/>
          <w:sz w:val="32"/>
          <w:cs/>
        </w:rPr>
        <w:t xml:space="preserve"> </w:t>
      </w:r>
      <w:r w:rsidR="0021531E" w:rsidRPr="00695B2D">
        <w:rPr>
          <w:rFonts w:ascii="TH SarabunPSK" w:hAnsi="TH SarabunPSK" w:cs="TH SarabunPSK" w:hint="cs"/>
          <w:sz w:val="32"/>
          <w:cs/>
        </w:rPr>
        <w:t>การวิ</w:t>
      </w:r>
      <w:r w:rsidR="004A6097">
        <w:rPr>
          <w:rFonts w:ascii="TH SarabunPSK" w:hAnsi="TH SarabunPSK" w:cs="TH SarabunPSK" w:hint="cs"/>
          <w:sz w:val="32"/>
          <w:cs/>
        </w:rPr>
        <w:t xml:space="preserve">เคราะห์สภาวะแวดล้อมภายนอกและภายในจังหวัดสมุทรสาคร </w:t>
      </w:r>
      <w:r w:rsidR="00C304B3" w:rsidRPr="00695B2D">
        <w:rPr>
          <w:rFonts w:ascii="TH SarabunPSK" w:hAnsi="TH SarabunPSK" w:cs="TH SarabunPSK" w:hint="cs"/>
          <w:sz w:val="32"/>
          <w:cs/>
        </w:rPr>
        <w:t>ประกอบด้วย การประเมินสภาวะแวดล้อมภายนอก</w:t>
      </w:r>
      <w:r w:rsidR="00250313">
        <w:rPr>
          <w:rFonts w:ascii="TH SarabunPSK" w:hAnsi="TH SarabunPSK" w:cs="TH SarabunPSK" w:hint="cs"/>
          <w:sz w:val="32"/>
          <w:cs/>
        </w:rPr>
        <w:t xml:space="preserve"> การวิเคราะห์สภาพแวดล้อมภายในที่มีผ</w:t>
      </w:r>
      <w:r w:rsidR="00C304B3" w:rsidRPr="00695B2D">
        <w:rPr>
          <w:rFonts w:ascii="TH SarabunPSK" w:hAnsi="TH SarabunPSK" w:cs="TH SarabunPSK" w:hint="cs"/>
          <w:sz w:val="32"/>
          <w:cs/>
        </w:rPr>
        <w:t xml:space="preserve">ลกระทบต่อการพัฒนาจังหวัดสมุทรสาคร </w:t>
      </w:r>
      <w:r w:rsidR="00A162D6" w:rsidRPr="00695B2D">
        <w:rPr>
          <w:rFonts w:ascii="TH SarabunPSK" w:hAnsi="TH SarabunPSK" w:cs="TH SarabunPSK" w:hint="cs"/>
          <w:spacing w:val="-4"/>
          <w:sz w:val="32"/>
          <w:cs/>
        </w:rPr>
        <w:t>ทิศทางการพัฒนาภาคกลางในระยะแผนพัฒนาเศรษฐกิจและสังคมแห่งชาติ ฉบับที่ 11</w:t>
      </w:r>
      <w:r w:rsidR="00A162D6">
        <w:rPr>
          <w:rFonts w:ascii="TH SarabunPSK" w:hAnsi="TH SarabunPSK" w:cs="TH SarabunPSK" w:hint="cs"/>
          <w:spacing w:val="-4"/>
          <w:sz w:val="32"/>
          <w:cs/>
        </w:rPr>
        <w:t xml:space="preserve"> </w:t>
      </w:r>
      <w:r w:rsidR="00C304B3" w:rsidRPr="00695B2D">
        <w:rPr>
          <w:rFonts w:ascii="TH SarabunPSK" w:hAnsi="TH SarabunPSK" w:cs="TH SarabunPSK" w:hint="cs"/>
          <w:sz w:val="32"/>
          <w:cs/>
        </w:rPr>
        <w:t>ยุทธศาสตร์</w:t>
      </w:r>
      <w:r w:rsidR="00C304B3" w:rsidRPr="00A162D6">
        <w:rPr>
          <w:rFonts w:ascii="TH SarabunPSK" w:hAnsi="TH SarabunPSK" w:cs="TH SarabunPSK" w:hint="cs"/>
          <w:spacing w:val="-4"/>
          <w:sz w:val="32"/>
          <w:cs/>
        </w:rPr>
        <w:t>พัฒนากลุ่มจังหวัดภาคกลางตอนล่าง 2 พ.ศ. 2557</w:t>
      </w:r>
      <w:r w:rsidR="00E05F9A" w:rsidRPr="00A162D6">
        <w:rPr>
          <w:rFonts w:ascii="TH SarabunPSK" w:hAnsi="TH SarabunPSK" w:cs="TH SarabunPSK" w:hint="cs"/>
          <w:spacing w:val="-4"/>
          <w:sz w:val="32"/>
          <w:cs/>
        </w:rPr>
        <w:t xml:space="preserve"> </w:t>
      </w:r>
      <w:r w:rsidR="00C304B3" w:rsidRPr="00A162D6">
        <w:rPr>
          <w:rFonts w:ascii="TH SarabunPSK" w:hAnsi="TH SarabunPSK" w:cs="TH SarabunPSK" w:hint="cs"/>
          <w:spacing w:val="-4"/>
          <w:sz w:val="32"/>
          <w:cs/>
        </w:rPr>
        <w:t>-</w:t>
      </w:r>
      <w:r w:rsidR="00E05F9A" w:rsidRPr="00A162D6">
        <w:rPr>
          <w:rFonts w:ascii="TH SarabunPSK" w:hAnsi="TH SarabunPSK" w:cs="TH SarabunPSK" w:hint="cs"/>
          <w:spacing w:val="-4"/>
          <w:sz w:val="32"/>
          <w:cs/>
        </w:rPr>
        <w:t xml:space="preserve"> </w:t>
      </w:r>
      <w:r w:rsidR="00C304B3" w:rsidRPr="00A162D6">
        <w:rPr>
          <w:rFonts w:ascii="TH SarabunPSK" w:hAnsi="TH SarabunPSK" w:cs="TH SarabunPSK" w:hint="cs"/>
          <w:spacing w:val="-4"/>
          <w:sz w:val="32"/>
          <w:cs/>
        </w:rPr>
        <w:t>พ.ศ. 25</w:t>
      </w:r>
      <w:r w:rsidR="00E05F9A" w:rsidRPr="00A162D6">
        <w:rPr>
          <w:rFonts w:ascii="TH SarabunPSK" w:hAnsi="TH SarabunPSK" w:cs="TH SarabunPSK" w:hint="cs"/>
          <w:spacing w:val="-4"/>
          <w:sz w:val="32"/>
          <w:cs/>
        </w:rPr>
        <w:t>60 แผนยุทธศาสตร์จังหวัดส</w:t>
      </w:r>
      <w:r w:rsidR="00C304B3" w:rsidRPr="00A162D6">
        <w:rPr>
          <w:rFonts w:ascii="TH SarabunPSK" w:hAnsi="TH SarabunPSK" w:cs="TH SarabunPSK" w:hint="cs"/>
          <w:spacing w:val="-4"/>
          <w:sz w:val="32"/>
          <w:cs/>
        </w:rPr>
        <w:t>ม</w:t>
      </w:r>
      <w:r w:rsidR="00E05F9A" w:rsidRPr="00A162D6">
        <w:rPr>
          <w:rFonts w:ascii="TH SarabunPSK" w:hAnsi="TH SarabunPSK" w:cs="TH SarabunPSK" w:hint="cs"/>
          <w:spacing w:val="-4"/>
          <w:sz w:val="32"/>
          <w:cs/>
        </w:rPr>
        <w:t>ุ</w:t>
      </w:r>
      <w:r w:rsidR="00C304B3" w:rsidRPr="00A162D6">
        <w:rPr>
          <w:rFonts w:ascii="TH SarabunPSK" w:hAnsi="TH SarabunPSK" w:cs="TH SarabunPSK" w:hint="cs"/>
          <w:spacing w:val="-4"/>
          <w:sz w:val="32"/>
          <w:cs/>
        </w:rPr>
        <w:t>ทรสาคร ระยะ 20 ปี</w:t>
      </w:r>
      <w:r w:rsidR="00C304B3" w:rsidRPr="00695B2D">
        <w:rPr>
          <w:rFonts w:ascii="TH SarabunPSK" w:hAnsi="TH SarabunPSK" w:cs="TH SarabunPSK" w:hint="cs"/>
          <w:sz w:val="32"/>
          <w:cs/>
        </w:rPr>
        <w:t xml:space="preserve"> (พ.ศ. 2555-2574) </w:t>
      </w:r>
      <w:r w:rsidR="00C304B3" w:rsidRPr="00695B2D">
        <w:rPr>
          <w:rFonts w:ascii="TH SarabunPSK" w:hAnsi="TH SarabunPSK" w:cs="TH SarabunPSK" w:hint="cs"/>
          <w:b/>
          <w:bCs/>
          <w:i/>
          <w:iCs/>
          <w:sz w:val="32"/>
          <w:cs/>
        </w:rPr>
        <w:t>ส่วนที่ 4</w:t>
      </w:r>
      <w:r w:rsidR="00C304B3" w:rsidRPr="00695B2D">
        <w:rPr>
          <w:rFonts w:ascii="TH SarabunPSK" w:hAnsi="TH SarabunPSK" w:cs="TH SarabunPSK" w:hint="cs"/>
          <w:sz w:val="32"/>
          <w:cs/>
        </w:rPr>
        <w:t xml:space="preserve"> </w:t>
      </w:r>
      <w:r w:rsidR="004A6097">
        <w:rPr>
          <w:rFonts w:ascii="TH SarabunPSK" w:hAnsi="TH SarabunPSK" w:cs="TH SarabunPSK" w:hint="cs"/>
          <w:sz w:val="32"/>
          <w:cs/>
        </w:rPr>
        <w:t xml:space="preserve">แผนพัฒนาจังหวัดสมุทรสาคร ระยะ 4 ปี (พ.ศ. 2557 </w:t>
      </w:r>
      <w:r w:rsidR="004A6097">
        <w:rPr>
          <w:rFonts w:ascii="TH SarabunPSK" w:hAnsi="TH SarabunPSK" w:cs="TH SarabunPSK"/>
          <w:sz w:val="32"/>
          <w:cs/>
        </w:rPr>
        <w:t>–</w:t>
      </w:r>
      <w:r w:rsidR="004A6097">
        <w:rPr>
          <w:rFonts w:ascii="TH SarabunPSK" w:hAnsi="TH SarabunPSK" w:cs="TH SarabunPSK" w:hint="cs"/>
          <w:sz w:val="32"/>
          <w:cs/>
        </w:rPr>
        <w:t xml:space="preserve"> 2560) </w:t>
      </w:r>
      <w:r w:rsidR="00C304B3" w:rsidRPr="00695B2D">
        <w:rPr>
          <w:rFonts w:ascii="TH SarabunPSK" w:hAnsi="TH SarabunPSK" w:cs="TH SarabunPSK" w:hint="cs"/>
          <w:sz w:val="32"/>
          <w:cs/>
        </w:rPr>
        <w:t>ประกอบด้วย การประเมินผลแผนพัฒนาจังหวัดสมุทรสาครในระยะที่ผ่านมา (พ.ศ. 2553-2556) การวิเคราะห์สภาวะแวดล้อมจังหวัดสมุทรสาคร</w:t>
      </w:r>
      <w:r>
        <w:rPr>
          <w:rFonts w:ascii="TH SarabunPSK" w:hAnsi="TH SarabunPSK" w:cs="TH SarabunPSK" w:hint="cs"/>
          <w:sz w:val="32"/>
          <w:cs/>
        </w:rPr>
        <w:t xml:space="preserve"> (</w:t>
      </w:r>
      <w:r>
        <w:rPr>
          <w:rFonts w:ascii="TH SarabunPSK" w:hAnsi="TH SarabunPSK" w:cs="TH SarabunPSK"/>
          <w:sz w:val="32"/>
        </w:rPr>
        <w:t>SWOT Analysis)</w:t>
      </w:r>
      <w:r w:rsidR="00C304B3" w:rsidRPr="00695B2D">
        <w:rPr>
          <w:rFonts w:ascii="TH SarabunPSK" w:hAnsi="TH SarabunPSK" w:cs="TH SarabunPSK" w:hint="cs"/>
          <w:sz w:val="32"/>
          <w:cs/>
        </w:rPr>
        <w:t xml:space="preserve"> การวิเคราะห์</w:t>
      </w:r>
      <w:r w:rsidR="00E05F9A" w:rsidRPr="00695B2D">
        <w:rPr>
          <w:rFonts w:ascii="TH SarabunPSK" w:hAnsi="TH SarabunPSK" w:cs="TH SarabunPSK" w:hint="cs"/>
          <w:sz w:val="32"/>
          <w:cs/>
        </w:rPr>
        <w:t>ตำแหน่ง</w:t>
      </w:r>
      <w:r w:rsidR="00C304B3" w:rsidRPr="00695B2D">
        <w:rPr>
          <w:rFonts w:ascii="TH SarabunPSK" w:hAnsi="TH SarabunPSK" w:cs="TH SarabunPSK" w:hint="cs"/>
          <w:sz w:val="32"/>
          <w:cs/>
        </w:rPr>
        <w:t xml:space="preserve">ยุทธศาสตร์ของจังหวัดสมุทรสาคร </w:t>
      </w:r>
      <w:r>
        <w:rPr>
          <w:rFonts w:ascii="TH SarabunPSK" w:hAnsi="TH SarabunPSK" w:cs="TH SarabunPSK" w:hint="cs"/>
          <w:sz w:val="32"/>
          <w:cs/>
        </w:rPr>
        <w:t>(</w:t>
      </w:r>
      <w:r>
        <w:rPr>
          <w:rFonts w:ascii="TH SarabunPSK" w:hAnsi="TH SarabunPSK" w:cs="TH SarabunPSK"/>
          <w:sz w:val="32"/>
        </w:rPr>
        <w:t xml:space="preserve">Positioning Strategy) </w:t>
      </w:r>
      <w:r w:rsidR="00C304B3" w:rsidRPr="00695B2D">
        <w:rPr>
          <w:rFonts w:ascii="TH SarabunPSK" w:hAnsi="TH SarabunPSK" w:cs="TH SarabunPSK" w:hint="cs"/>
          <w:sz w:val="32"/>
          <w:cs/>
        </w:rPr>
        <w:t xml:space="preserve">แผนพัฒนาจังหวัดสมุทรสาคร ระยะ 4 ปี (พ.ศ. 2557-2560) แผนที่ยุทธศาสตร์ </w:t>
      </w:r>
      <w:r w:rsidR="00C304B3" w:rsidRPr="00695B2D">
        <w:rPr>
          <w:rFonts w:ascii="TH SarabunPSK" w:hAnsi="TH SarabunPSK" w:cs="TH SarabunPSK"/>
          <w:sz w:val="32"/>
        </w:rPr>
        <w:t>(Strategy Map)</w:t>
      </w:r>
      <w:r w:rsidR="00C304B3" w:rsidRPr="00695B2D">
        <w:rPr>
          <w:rFonts w:ascii="TH SarabunPSK" w:hAnsi="TH SarabunPSK" w:cs="TH SarabunPSK" w:hint="cs"/>
          <w:sz w:val="32"/>
          <w:cs/>
        </w:rPr>
        <w:t xml:space="preserve"> และ </w:t>
      </w:r>
      <w:r w:rsidR="00C304B3" w:rsidRPr="00695B2D">
        <w:rPr>
          <w:rFonts w:ascii="TH SarabunPSK" w:hAnsi="TH SarabunPSK" w:cs="TH SarabunPSK" w:hint="cs"/>
          <w:b/>
          <w:bCs/>
          <w:i/>
          <w:iCs/>
          <w:sz w:val="32"/>
          <w:cs/>
        </w:rPr>
        <w:t>ส่วนที่ 5</w:t>
      </w:r>
      <w:r w:rsidR="00C304B3" w:rsidRPr="00695B2D">
        <w:rPr>
          <w:rFonts w:ascii="TH SarabunPSK" w:hAnsi="TH SarabunPSK" w:cs="TH SarabunPSK" w:hint="cs"/>
          <w:sz w:val="32"/>
          <w:cs/>
        </w:rPr>
        <w:t xml:space="preserve"> </w:t>
      </w:r>
      <w:r w:rsidR="00A162D6">
        <w:rPr>
          <w:rFonts w:ascii="TH SarabunPSK" w:hAnsi="TH SarabunPSK" w:cs="TH SarabunPSK" w:hint="cs"/>
          <w:sz w:val="32"/>
          <w:cs/>
        </w:rPr>
        <w:t>บ</w:t>
      </w:r>
      <w:r w:rsidR="00B13841">
        <w:rPr>
          <w:rFonts w:ascii="TH SarabunPSK" w:hAnsi="TH SarabunPSK" w:cs="TH SarabunPSK" w:hint="cs"/>
          <w:sz w:val="32"/>
          <w:cs/>
        </w:rPr>
        <w:t>ัญชีรายการชุดโครงการ</w:t>
      </w:r>
    </w:p>
    <w:p w:rsidR="00B13841" w:rsidRDefault="00C77B9F" w:rsidP="0021531E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 w:line="228" w:lineRule="auto"/>
        <w:ind w:firstLine="709"/>
        <w:outlineLvl w:val="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="00B13841">
        <w:rPr>
          <w:rFonts w:ascii="TH SarabunPSK" w:hAnsi="TH SarabunPSK" w:cs="TH SarabunPSK" w:hint="cs"/>
          <w:sz w:val="32"/>
          <w:cs/>
        </w:rPr>
        <w:t>จังหวัดสมุทรสาครขอขอบคุณหัวหน้าส่วนราชการ ประธานหอการค้าจังหวัด ประธาน</w:t>
      </w:r>
      <w:r w:rsidR="00686051">
        <w:rPr>
          <w:rFonts w:ascii="TH SarabunPSK" w:hAnsi="TH SarabunPSK" w:cs="TH SarabunPSK" w:hint="cs"/>
          <w:sz w:val="32"/>
          <w:cs/>
        </w:rPr>
        <w:t xml:space="preserve">       </w:t>
      </w:r>
      <w:r w:rsidR="00B13841">
        <w:rPr>
          <w:rFonts w:ascii="TH SarabunPSK" w:hAnsi="TH SarabunPSK" w:cs="TH SarabunPSK" w:hint="cs"/>
          <w:sz w:val="32"/>
          <w:cs/>
        </w:rPr>
        <w:t>สภาอุตสาหกรรมจังหวัด ประธานชมรมธนาคารจังหวัด ประธานสมาคมการท่องเที่ยวจังหวัด คณะกรรมการ</w:t>
      </w:r>
      <w:r w:rsidR="008A7A2B">
        <w:rPr>
          <w:rFonts w:ascii="TH SarabunPSK" w:hAnsi="TH SarabunPSK" w:cs="TH SarabunPSK" w:hint="cs"/>
          <w:sz w:val="32"/>
          <w:cs/>
        </w:rPr>
        <w:t xml:space="preserve">ร่วมภาครัฐและเอกชนเพื่อแก้ไขปัญหาเศรษฐกิจจังหวัด ผู้แทนภาคประชาสังคม </w:t>
      </w:r>
      <w:r w:rsidR="00AF7B64">
        <w:rPr>
          <w:rFonts w:ascii="TH SarabunPSK" w:hAnsi="TH SarabunPSK" w:cs="TH SarabunPSK" w:hint="cs"/>
          <w:sz w:val="32"/>
          <w:cs/>
        </w:rPr>
        <w:t xml:space="preserve">และทุกท่านที่มีส่วนร่วมในการจัดทำแผนพัฒนาจังหวัด </w:t>
      </w:r>
      <w:r w:rsidR="008A7A2B">
        <w:rPr>
          <w:rFonts w:ascii="TH SarabunPSK" w:hAnsi="TH SarabunPSK" w:cs="TH SarabunPSK" w:hint="cs"/>
          <w:sz w:val="32"/>
          <w:cs/>
        </w:rPr>
        <w:t xml:space="preserve">ได้กรุณาเสียสละเวลาในการจัดทำแผนพัฒนาจังหวัด 4 ปี (พ.ศ. 2557 </w:t>
      </w:r>
      <w:r w:rsidR="008A7A2B">
        <w:rPr>
          <w:rFonts w:ascii="TH SarabunPSK" w:hAnsi="TH SarabunPSK" w:cs="TH SarabunPSK"/>
          <w:sz w:val="32"/>
          <w:cs/>
        </w:rPr>
        <w:t>–</w:t>
      </w:r>
      <w:r w:rsidR="008A7A2B">
        <w:rPr>
          <w:rFonts w:ascii="TH SarabunPSK" w:hAnsi="TH SarabunPSK" w:cs="TH SarabunPSK" w:hint="cs"/>
          <w:sz w:val="32"/>
          <w:cs/>
        </w:rPr>
        <w:t xml:space="preserve"> 2560)</w:t>
      </w:r>
      <w:r w:rsidR="00AF7B64">
        <w:rPr>
          <w:rFonts w:ascii="TH SarabunPSK" w:hAnsi="TH SarabunPSK" w:cs="TH SarabunPSK" w:hint="cs"/>
          <w:sz w:val="32"/>
          <w:cs/>
        </w:rPr>
        <w:t xml:space="preserve"> </w:t>
      </w:r>
      <w:r w:rsidR="00686051">
        <w:rPr>
          <w:rFonts w:ascii="TH SarabunPSK" w:hAnsi="TH SarabunPSK" w:cs="TH SarabunPSK" w:hint="cs"/>
          <w:sz w:val="32"/>
          <w:cs/>
        </w:rPr>
        <w:t xml:space="preserve">    </w:t>
      </w:r>
      <w:r w:rsidR="008A7A2B">
        <w:rPr>
          <w:rFonts w:ascii="TH SarabunPSK" w:hAnsi="TH SarabunPSK" w:cs="TH SarabunPSK" w:hint="cs"/>
          <w:sz w:val="32"/>
          <w:cs/>
        </w:rPr>
        <w:t>เพื่อเป็นกรอบในการพัฒนาจังหวัดสมุทรสาครในระยะ 4 ปี ต่อไป</w:t>
      </w:r>
    </w:p>
    <w:p w:rsidR="00816D66" w:rsidRDefault="00C10FC3" w:rsidP="0021531E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 w:line="228" w:lineRule="auto"/>
        <w:ind w:firstLine="709"/>
        <w:outlineLvl w:val="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noProof/>
          <w:sz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225425</wp:posOffset>
            </wp:positionV>
            <wp:extent cx="2228850" cy="933450"/>
            <wp:effectExtent l="19050" t="0" r="0" b="0"/>
            <wp:wrapTight wrapText="bothSides">
              <wp:wrapPolygon edited="0">
                <wp:start x="-185" y="0"/>
                <wp:lineTo x="-185" y="21159"/>
                <wp:lineTo x="21600" y="21159"/>
                <wp:lineTo x="21600" y="0"/>
                <wp:lineTo x="-185" y="0"/>
              </wp:wrapPolygon>
            </wp:wrapTight>
            <wp:docPr id="2" name="Picture 2" descr="K:\เล่มแผน 4 (ฉบับทบทวน)\ผว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เล่มแผน 4 (ฉบับทบทวน)\ผวจ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6097" w:rsidRDefault="004A6097" w:rsidP="0021531E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 w:line="228" w:lineRule="auto"/>
        <w:ind w:firstLine="709"/>
        <w:outlineLvl w:val="0"/>
        <w:rPr>
          <w:rFonts w:ascii="TH SarabunPSK" w:hAnsi="TH SarabunPSK" w:cs="TH SarabunPSK"/>
          <w:sz w:val="32"/>
        </w:rPr>
      </w:pPr>
    </w:p>
    <w:p w:rsidR="00816D66" w:rsidRDefault="00816D66" w:rsidP="0021531E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 w:line="228" w:lineRule="auto"/>
        <w:ind w:firstLine="709"/>
        <w:outlineLvl w:val="0"/>
        <w:rPr>
          <w:rFonts w:ascii="TH SarabunPSK" w:hAnsi="TH SarabunPSK" w:cs="TH SarabunPSK"/>
          <w:sz w:val="32"/>
        </w:rPr>
      </w:pPr>
    </w:p>
    <w:p w:rsidR="00FA4DE5" w:rsidRDefault="00FA4DE5" w:rsidP="00AF346E">
      <w:pPr>
        <w:pStyle w:val="Style1-2Body"/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</w:p>
    <w:p w:rsidR="00AF346E" w:rsidRDefault="00AF346E" w:rsidP="00AF346E">
      <w:pPr>
        <w:pStyle w:val="Style1-2Body"/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32"/>
        </w:rPr>
      </w:pPr>
    </w:p>
    <w:bookmarkEnd w:id="0"/>
    <w:p w:rsidR="0010066E" w:rsidRDefault="0010066E" w:rsidP="00F327CB">
      <w:pPr>
        <w:pStyle w:val="Achievement"/>
        <w:numPr>
          <w:ilvl w:val="0"/>
          <w:numId w:val="0"/>
        </w:numPr>
        <w:spacing w:before="0"/>
        <w:outlineLvl w:val="0"/>
        <w:rPr>
          <w:rFonts w:ascii="TH SarabunPSK" w:hAnsi="TH SarabunPSK" w:cs="TH SarabunPSK"/>
          <w:lang w:bidi="th-TH"/>
        </w:rPr>
      </w:pPr>
    </w:p>
    <w:p w:rsidR="00C10FC3" w:rsidRDefault="00C10FC3" w:rsidP="00F327CB">
      <w:pPr>
        <w:pStyle w:val="Achievement"/>
        <w:numPr>
          <w:ilvl w:val="0"/>
          <w:numId w:val="0"/>
        </w:numPr>
        <w:spacing w:before="0"/>
        <w:outlineLvl w:val="0"/>
        <w:rPr>
          <w:rFonts w:ascii="TH SarabunPSK" w:hAnsi="TH SarabunPSK" w:cs="TH SarabunPSK"/>
          <w:lang w:bidi="th-TH"/>
        </w:rPr>
      </w:pPr>
    </w:p>
    <w:sectPr w:rsidR="00C10FC3" w:rsidSect="00F327CB"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pgSz w:w="11909" w:h="16834" w:code="9"/>
      <w:pgMar w:top="1440" w:right="1136" w:bottom="1440" w:left="1560" w:header="720" w:footer="646" w:gutter="0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827" w:rsidRDefault="00E87827">
      <w:pPr>
        <w:jc w:val="distribute"/>
      </w:pPr>
      <w:r>
        <w:separator/>
      </w:r>
    </w:p>
  </w:endnote>
  <w:endnote w:type="continuationSeparator" w:id="0">
    <w:p w:rsidR="00E87827" w:rsidRDefault="00E87827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2C3DD6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2F38F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F38FD">
      <w:rPr>
        <w:rStyle w:val="ad"/>
        <w:noProof/>
        <w:cs/>
      </w:rPr>
      <w:t>11</w:t>
    </w:r>
    <w:r>
      <w:rPr>
        <w:rStyle w:val="ad"/>
      </w:rPr>
      <w:fldChar w:fldCharType="end"/>
    </w:r>
  </w:p>
  <w:p w:rsidR="002F38FD" w:rsidRDefault="002F38FD">
    <w:pPr>
      <w:pStyle w:val="ab"/>
      <w:ind w:right="360"/>
      <w:jc w:val="distribut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2F38FD" w:rsidP="0083332B">
    <w:pPr>
      <w:pStyle w:val="ab"/>
      <w:spacing w:before="0" w:after="0"/>
      <w:ind w:right="285" w:firstLine="0"/>
      <w:jc w:val="both"/>
      <w:rPr>
        <w:rFonts w:ascii="TH SarabunPSK" w:hAnsi="TH SarabunPSK" w:cs="TH SarabunPSK"/>
        <w:i/>
        <w:iCs/>
        <w:color w:val="000080"/>
      </w:rPr>
    </w:pPr>
  </w:p>
  <w:p w:rsidR="002F38FD" w:rsidRPr="00F02329" w:rsidRDefault="002F38FD" w:rsidP="00C1293B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9923"/>
      </w:tabs>
      <w:spacing w:before="0" w:after="0"/>
      <w:ind w:right="-566" w:firstLine="0"/>
      <w:jc w:val="right"/>
      <w:rPr>
        <w:rStyle w:val="ad"/>
        <w:rFonts w:ascii="TH SarabunPSK" w:hAnsi="TH SarabunPSK" w:cs="TH SarabunPSK"/>
        <w:i/>
        <w:iCs/>
        <w:color w:val="000080"/>
      </w:rPr>
    </w:pPr>
    <w:r w:rsidRPr="00C1293B">
      <w:rPr>
        <w:rFonts w:ascii="TH SarabunPSK" w:hAnsi="TH SarabunPSK" w:cs="TH SarabunPSK"/>
        <w:i/>
        <w:iCs/>
        <w:color w:val="000080"/>
      </w:rPr>
      <w:t xml:space="preserve"> </w:t>
    </w:r>
    <w:r w:rsidRPr="00C1293B">
      <w:rPr>
        <w:rFonts w:ascii="TH SarabunPSK" w:hAnsi="TH SarabunPSK" w:cs="TH SarabunPSK"/>
        <w:i/>
        <w:iCs/>
        <w:color w:val="000080"/>
        <w:cs/>
      </w:rPr>
      <w:t xml:space="preserve">แผนพัฒนาจังหวัดสมุทรสาคร 4 ปี (พ.ศ. 2557-2560) </w:t>
    </w:r>
    <w:r>
      <w:t xml:space="preserve">| </w:t>
    </w:r>
    <w:r w:rsidR="002C3DD6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2C3DD6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F77CD5">
      <w:rPr>
        <w:rFonts w:ascii="TH SarabunPSK" w:hAnsi="TH SarabunPSK" w:cs="TH SarabunPSK"/>
        <w:b/>
        <w:bCs/>
        <w:noProof/>
        <w:sz w:val="40"/>
        <w:szCs w:val="40"/>
      </w:rPr>
      <w:t>1</w:t>
    </w:r>
    <w:r w:rsidR="002C3DD6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Pr="002759E0" w:rsidRDefault="002C3DD6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2F38FD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2F38FD"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2F38FD" w:rsidRDefault="002F38FD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F38FD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2F38FD" w:rsidRPr="00BB637E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827" w:rsidRDefault="00E87827">
      <w:pPr>
        <w:jc w:val="distribute"/>
      </w:pPr>
      <w:r>
        <w:separator/>
      </w:r>
    </w:p>
  </w:footnote>
  <w:footnote w:type="continuationSeparator" w:id="0">
    <w:p w:rsidR="00E87827" w:rsidRDefault="00E87827">
      <w:pPr>
        <w:jc w:val="distribut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70D" w:rsidRDefault="005D270D" w:rsidP="005D270D">
    <w:pPr>
      <w:pStyle w:val="a9"/>
      <w:tabs>
        <w:tab w:val="left" w:pos="1134"/>
      </w:tabs>
      <w:spacing w:before="0" w:after="0"/>
      <w:ind w:left="4793" w:firstLine="2407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-222250</wp:posOffset>
          </wp:positionV>
          <wp:extent cx="567690" cy="535305"/>
          <wp:effectExtent l="19050" t="0" r="3810" b="0"/>
          <wp:wrapTight wrapText="bothSides">
            <wp:wrapPolygon edited="0">
              <wp:start x="5799" y="0"/>
              <wp:lineTo x="2174" y="1537"/>
              <wp:lineTo x="-725" y="6918"/>
              <wp:lineTo x="-725" y="14605"/>
              <wp:lineTo x="4349" y="20754"/>
              <wp:lineTo x="5799" y="20754"/>
              <wp:lineTo x="15946" y="20754"/>
              <wp:lineTo x="17396" y="20754"/>
              <wp:lineTo x="21745" y="14605"/>
              <wp:lineTo x="21745" y="6918"/>
              <wp:lineTo x="19570" y="1537"/>
              <wp:lineTo x="15946" y="0"/>
              <wp:lineTo x="5799" y="0"/>
            </wp:wrapPolygon>
          </wp:wrapTight>
          <wp:docPr id="6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3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</w:t>
    </w:r>
    <w:r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84994"/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61E"/>
    <w:rsid w:val="00004A00"/>
    <w:rsid w:val="00004E00"/>
    <w:rsid w:val="00005CC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12EE"/>
    <w:rsid w:val="0003191F"/>
    <w:rsid w:val="0003248F"/>
    <w:rsid w:val="000338AD"/>
    <w:rsid w:val="00034076"/>
    <w:rsid w:val="00034A02"/>
    <w:rsid w:val="00034E87"/>
    <w:rsid w:val="000353FE"/>
    <w:rsid w:val="000354BB"/>
    <w:rsid w:val="000407A5"/>
    <w:rsid w:val="00041223"/>
    <w:rsid w:val="00042355"/>
    <w:rsid w:val="0004479A"/>
    <w:rsid w:val="00045037"/>
    <w:rsid w:val="00046F09"/>
    <w:rsid w:val="00050805"/>
    <w:rsid w:val="00053511"/>
    <w:rsid w:val="00053956"/>
    <w:rsid w:val="00053C4F"/>
    <w:rsid w:val="00054959"/>
    <w:rsid w:val="000567AB"/>
    <w:rsid w:val="00057BBF"/>
    <w:rsid w:val="00061D50"/>
    <w:rsid w:val="000644A0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7ED4"/>
    <w:rsid w:val="00080425"/>
    <w:rsid w:val="00080BE9"/>
    <w:rsid w:val="00084B8A"/>
    <w:rsid w:val="00087AAF"/>
    <w:rsid w:val="00090DFE"/>
    <w:rsid w:val="00091F01"/>
    <w:rsid w:val="00093545"/>
    <w:rsid w:val="00093C59"/>
    <w:rsid w:val="00095016"/>
    <w:rsid w:val="000950C4"/>
    <w:rsid w:val="000951FE"/>
    <w:rsid w:val="00095551"/>
    <w:rsid w:val="000A050C"/>
    <w:rsid w:val="000A0697"/>
    <w:rsid w:val="000A129F"/>
    <w:rsid w:val="000A29ED"/>
    <w:rsid w:val="000A427B"/>
    <w:rsid w:val="000A4318"/>
    <w:rsid w:val="000A442D"/>
    <w:rsid w:val="000A4BA8"/>
    <w:rsid w:val="000A4EEB"/>
    <w:rsid w:val="000A5C69"/>
    <w:rsid w:val="000A66C8"/>
    <w:rsid w:val="000A6C27"/>
    <w:rsid w:val="000B01BB"/>
    <w:rsid w:val="000B0205"/>
    <w:rsid w:val="000B061F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59A2"/>
    <w:rsid w:val="000C6220"/>
    <w:rsid w:val="000D00E1"/>
    <w:rsid w:val="000D0592"/>
    <w:rsid w:val="000D21A3"/>
    <w:rsid w:val="000D24CF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72B"/>
    <w:rsid w:val="000E7A7F"/>
    <w:rsid w:val="000F1CCF"/>
    <w:rsid w:val="000F29A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590A"/>
    <w:rsid w:val="001067B0"/>
    <w:rsid w:val="001069C9"/>
    <w:rsid w:val="00107ECB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3123"/>
    <w:rsid w:val="00134881"/>
    <w:rsid w:val="00135539"/>
    <w:rsid w:val="00135F79"/>
    <w:rsid w:val="001361BE"/>
    <w:rsid w:val="001369EF"/>
    <w:rsid w:val="001375FD"/>
    <w:rsid w:val="00143CDD"/>
    <w:rsid w:val="001440DD"/>
    <w:rsid w:val="001448D3"/>
    <w:rsid w:val="00144DB3"/>
    <w:rsid w:val="00147C8F"/>
    <w:rsid w:val="001500E4"/>
    <w:rsid w:val="00150371"/>
    <w:rsid w:val="00153242"/>
    <w:rsid w:val="001543C1"/>
    <w:rsid w:val="00154805"/>
    <w:rsid w:val="00155222"/>
    <w:rsid w:val="001570E0"/>
    <w:rsid w:val="001570F3"/>
    <w:rsid w:val="001615A5"/>
    <w:rsid w:val="00161988"/>
    <w:rsid w:val="00161E0C"/>
    <w:rsid w:val="0016258B"/>
    <w:rsid w:val="001645E8"/>
    <w:rsid w:val="001646D7"/>
    <w:rsid w:val="00166E83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839"/>
    <w:rsid w:val="00180D3B"/>
    <w:rsid w:val="001816AA"/>
    <w:rsid w:val="00181729"/>
    <w:rsid w:val="00182782"/>
    <w:rsid w:val="00183F68"/>
    <w:rsid w:val="0018735B"/>
    <w:rsid w:val="00187A46"/>
    <w:rsid w:val="00191029"/>
    <w:rsid w:val="00191BFE"/>
    <w:rsid w:val="00191F18"/>
    <w:rsid w:val="001929F3"/>
    <w:rsid w:val="00192A7A"/>
    <w:rsid w:val="00194DF7"/>
    <w:rsid w:val="00195930"/>
    <w:rsid w:val="001A25F8"/>
    <w:rsid w:val="001A2C18"/>
    <w:rsid w:val="001A42E8"/>
    <w:rsid w:val="001A795B"/>
    <w:rsid w:val="001B1632"/>
    <w:rsid w:val="001B1A27"/>
    <w:rsid w:val="001B1C02"/>
    <w:rsid w:val="001B2A08"/>
    <w:rsid w:val="001B2FEC"/>
    <w:rsid w:val="001B410F"/>
    <w:rsid w:val="001B468E"/>
    <w:rsid w:val="001B6ED2"/>
    <w:rsid w:val="001C0986"/>
    <w:rsid w:val="001C35CE"/>
    <w:rsid w:val="001C4853"/>
    <w:rsid w:val="001C4A33"/>
    <w:rsid w:val="001C57DF"/>
    <w:rsid w:val="001D1C60"/>
    <w:rsid w:val="001D3B74"/>
    <w:rsid w:val="001D4EA4"/>
    <w:rsid w:val="001D782F"/>
    <w:rsid w:val="001E34BE"/>
    <w:rsid w:val="001E46A1"/>
    <w:rsid w:val="001E4A29"/>
    <w:rsid w:val="001E5F05"/>
    <w:rsid w:val="001F005B"/>
    <w:rsid w:val="001F011B"/>
    <w:rsid w:val="001F03F0"/>
    <w:rsid w:val="001F0DB9"/>
    <w:rsid w:val="001F380E"/>
    <w:rsid w:val="001F4216"/>
    <w:rsid w:val="001F4E8F"/>
    <w:rsid w:val="001F504D"/>
    <w:rsid w:val="001F5052"/>
    <w:rsid w:val="001F5355"/>
    <w:rsid w:val="001F672D"/>
    <w:rsid w:val="001F72B0"/>
    <w:rsid w:val="00200426"/>
    <w:rsid w:val="00200FA6"/>
    <w:rsid w:val="00202121"/>
    <w:rsid w:val="00202221"/>
    <w:rsid w:val="00202EDA"/>
    <w:rsid w:val="00203210"/>
    <w:rsid w:val="00203F07"/>
    <w:rsid w:val="00204211"/>
    <w:rsid w:val="0020550B"/>
    <w:rsid w:val="0020651B"/>
    <w:rsid w:val="002074C0"/>
    <w:rsid w:val="00207582"/>
    <w:rsid w:val="002107F3"/>
    <w:rsid w:val="002124BF"/>
    <w:rsid w:val="00212F72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26770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D32"/>
    <w:rsid w:val="00243BF7"/>
    <w:rsid w:val="002472EC"/>
    <w:rsid w:val="00250313"/>
    <w:rsid w:val="0025065A"/>
    <w:rsid w:val="00251E13"/>
    <w:rsid w:val="0025264C"/>
    <w:rsid w:val="00252C85"/>
    <w:rsid w:val="00254E73"/>
    <w:rsid w:val="002560F1"/>
    <w:rsid w:val="00256582"/>
    <w:rsid w:val="00256E62"/>
    <w:rsid w:val="00257AD7"/>
    <w:rsid w:val="0026173D"/>
    <w:rsid w:val="00262254"/>
    <w:rsid w:val="0026235E"/>
    <w:rsid w:val="002631E8"/>
    <w:rsid w:val="00264462"/>
    <w:rsid w:val="00264FF3"/>
    <w:rsid w:val="002654D8"/>
    <w:rsid w:val="00267E60"/>
    <w:rsid w:val="00267EDA"/>
    <w:rsid w:val="00267F8C"/>
    <w:rsid w:val="00270786"/>
    <w:rsid w:val="00270F01"/>
    <w:rsid w:val="0027198D"/>
    <w:rsid w:val="00272202"/>
    <w:rsid w:val="002759E0"/>
    <w:rsid w:val="00275C95"/>
    <w:rsid w:val="002763A6"/>
    <w:rsid w:val="00277316"/>
    <w:rsid w:val="002775D8"/>
    <w:rsid w:val="00281C23"/>
    <w:rsid w:val="00282A1E"/>
    <w:rsid w:val="002849CF"/>
    <w:rsid w:val="00284DE3"/>
    <w:rsid w:val="0028548C"/>
    <w:rsid w:val="00285972"/>
    <w:rsid w:val="00286A5B"/>
    <w:rsid w:val="00287266"/>
    <w:rsid w:val="002923F6"/>
    <w:rsid w:val="00292B77"/>
    <w:rsid w:val="002944E0"/>
    <w:rsid w:val="002967F5"/>
    <w:rsid w:val="00296E97"/>
    <w:rsid w:val="002A078F"/>
    <w:rsid w:val="002A07B2"/>
    <w:rsid w:val="002A0893"/>
    <w:rsid w:val="002A1734"/>
    <w:rsid w:val="002A2FC1"/>
    <w:rsid w:val="002A44AF"/>
    <w:rsid w:val="002A6836"/>
    <w:rsid w:val="002A755A"/>
    <w:rsid w:val="002B0BC6"/>
    <w:rsid w:val="002B0F36"/>
    <w:rsid w:val="002B139C"/>
    <w:rsid w:val="002B1B1C"/>
    <w:rsid w:val="002B6787"/>
    <w:rsid w:val="002C0126"/>
    <w:rsid w:val="002C1EF1"/>
    <w:rsid w:val="002C24A7"/>
    <w:rsid w:val="002C3016"/>
    <w:rsid w:val="002C3AEF"/>
    <w:rsid w:val="002C3DD6"/>
    <w:rsid w:val="002C3DF2"/>
    <w:rsid w:val="002C45DD"/>
    <w:rsid w:val="002C5ED9"/>
    <w:rsid w:val="002C65CA"/>
    <w:rsid w:val="002C6C50"/>
    <w:rsid w:val="002C7309"/>
    <w:rsid w:val="002C75B3"/>
    <w:rsid w:val="002D2859"/>
    <w:rsid w:val="002D299B"/>
    <w:rsid w:val="002D3593"/>
    <w:rsid w:val="002D40E9"/>
    <w:rsid w:val="002D7E10"/>
    <w:rsid w:val="002E05E8"/>
    <w:rsid w:val="002E0AF4"/>
    <w:rsid w:val="002E0F88"/>
    <w:rsid w:val="002E1307"/>
    <w:rsid w:val="002E1891"/>
    <w:rsid w:val="002E435C"/>
    <w:rsid w:val="002E4F9E"/>
    <w:rsid w:val="002E5578"/>
    <w:rsid w:val="002E7DFF"/>
    <w:rsid w:val="002F0768"/>
    <w:rsid w:val="002F0C9E"/>
    <w:rsid w:val="002F0ED6"/>
    <w:rsid w:val="002F1D68"/>
    <w:rsid w:val="002F2B66"/>
    <w:rsid w:val="002F2CC7"/>
    <w:rsid w:val="002F38FD"/>
    <w:rsid w:val="002F3F79"/>
    <w:rsid w:val="002F6CDB"/>
    <w:rsid w:val="002F73E3"/>
    <w:rsid w:val="00300F7D"/>
    <w:rsid w:val="003026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30F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360"/>
    <w:rsid w:val="00340DAE"/>
    <w:rsid w:val="00344B1D"/>
    <w:rsid w:val="00345005"/>
    <w:rsid w:val="003465DD"/>
    <w:rsid w:val="003477DE"/>
    <w:rsid w:val="003500DF"/>
    <w:rsid w:val="003502EF"/>
    <w:rsid w:val="0035108E"/>
    <w:rsid w:val="00351F47"/>
    <w:rsid w:val="00352B8B"/>
    <w:rsid w:val="00353424"/>
    <w:rsid w:val="00353A03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1B62"/>
    <w:rsid w:val="003633C1"/>
    <w:rsid w:val="003646C9"/>
    <w:rsid w:val="00364771"/>
    <w:rsid w:val="00367708"/>
    <w:rsid w:val="00370B32"/>
    <w:rsid w:val="00370FB8"/>
    <w:rsid w:val="0037142A"/>
    <w:rsid w:val="00371692"/>
    <w:rsid w:val="00371D22"/>
    <w:rsid w:val="00373BEB"/>
    <w:rsid w:val="00373E58"/>
    <w:rsid w:val="00373F36"/>
    <w:rsid w:val="003750B2"/>
    <w:rsid w:val="00376107"/>
    <w:rsid w:val="0037714C"/>
    <w:rsid w:val="00377386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03F"/>
    <w:rsid w:val="00397DB4"/>
    <w:rsid w:val="003A03A3"/>
    <w:rsid w:val="003A0B27"/>
    <w:rsid w:val="003A0B52"/>
    <w:rsid w:val="003A13D8"/>
    <w:rsid w:val="003A3DDD"/>
    <w:rsid w:val="003A3E4D"/>
    <w:rsid w:val="003A3F99"/>
    <w:rsid w:val="003A44BB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0763"/>
    <w:rsid w:val="003C1B66"/>
    <w:rsid w:val="003C3CD8"/>
    <w:rsid w:val="003C3F7D"/>
    <w:rsid w:val="003C5A0D"/>
    <w:rsid w:val="003C6108"/>
    <w:rsid w:val="003C69F2"/>
    <w:rsid w:val="003D009E"/>
    <w:rsid w:val="003D0433"/>
    <w:rsid w:val="003D0A26"/>
    <w:rsid w:val="003D15EE"/>
    <w:rsid w:val="003D43D3"/>
    <w:rsid w:val="003D4FCB"/>
    <w:rsid w:val="003D6517"/>
    <w:rsid w:val="003D6637"/>
    <w:rsid w:val="003D6B57"/>
    <w:rsid w:val="003D73C3"/>
    <w:rsid w:val="003E0B4F"/>
    <w:rsid w:val="003E1155"/>
    <w:rsid w:val="003E24B0"/>
    <w:rsid w:val="003E27DC"/>
    <w:rsid w:val="003E37DF"/>
    <w:rsid w:val="003E4267"/>
    <w:rsid w:val="003E433A"/>
    <w:rsid w:val="003E43E8"/>
    <w:rsid w:val="003E5C7C"/>
    <w:rsid w:val="003E6F0D"/>
    <w:rsid w:val="003F009F"/>
    <w:rsid w:val="003F06C5"/>
    <w:rsid w:val="003F0F4F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38A1"/>
    <w:rsid w:val="004054BC"/>
    <w:rsid w:val="0040564D"/>
    <w:rsid w:val="00405F2F"/>
    <w:rsid w:val="00406FE0"/>
    <w:rsid w:val="00407AEF"/>
    <w:rsid w:val="0041221D"/>
    <w:rsid w:val="00412A6D"/>
    <w:rsid w:val="00415C26"/>
    <w:rsid w:val="0041733C"/>
    <w:rsid w:val="00421130"/>
    <w:rsid w:val="00422569"/>
    <w:rsid w:val="00422BCA"/>
    <w:rsid w:val="00424E6A"/>
    <w:rsid w:val="004346D1"/>
    <w:rsid w:val="00434740"/>
    <w:rsid w:val="00434B39"/>
    <w:rsid w:val="00436BA7"/>
    <w:rsid w:val="00437446"/>
    <w:rsid w:val="00437DA0"/>
    <w:rsid w:val="0044083A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5FF"/>
    <w:rsid w:val="00457A60"/>
    <w:rsid w:val="004604D6"/>
    <w:rsid w:val="004608A8"/>
    <w:rsid w:val="004613D9"/>
    <w:rsid w:val="0046211D"/>
    <w:rsid w:val="0046243A"/>
    <w:rsid w:val="004633D7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0DD4"/>
    <w:rsid w:val="00480E1E"/>
    <w:rsid w:val="0048505B"/>
    <w:rsid w:val="00485089"/>
    <w:rsid w:val="00485A02"/>
    <w:rsid w:val="004869A9"/>
    <w:rsid w:val="00486AAB"/>
    <w:rsid w:val="00486FB4"/>
    <w:rsid w:val="00491BDE"/>
    <w:rsid w:val="00493819"/>
    <w:rsid w:val="00493F91"/>
    <w:rsid w:val="004949DE"/>
    <w:rsid w:val="00494A82"/>
    <w:rsid w:val="00495B6B"/>
    <w:rsid w:val="00495B92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097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3E9C"/>
    <w:rsid w:val="004C5601"/>
    <w:rsid w:val="004C59E2"/>
    <w:rsid w:val="004C5EE0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D659D"/>
    <w:rsid w:val="004E253B"/>
    <w:rsid w:val="004E2D87"/>
    <w:rsid w:val="004E3ABA"/>
    <w:rsid w:val="004E3F36"/>
    <w:rsid w:val="004E479C"/>
    <w:rsid w:val="004E5082"/>
    <w:rsid w:val="004E517A"/>
    <w:rsid w:val="004E5A12"/>
    <w:rsid w:val="004E6476"/>
    <w:rsid w:val="004E6B6E"/>
    <w:rsid w:val="004E6CF6"/>
    <w:rsid w:val="004F07AB"/>
    <w:rsid w:val="004F114C"/>
    <w:rsid w:val="004F1C36"/>
    <w:rsid w:val="004F21B1"/>
    <w:rsid w:val="004F345E"/>
    <w:rsid w:val="004F3C49"/>
    <w:rsid w:val="004F4186"/>
    <w:rsid w:val="004F446A"/>
    <w:rsid w:val="004F4C2B"/>
    <w:rsid w:val="004F71F3"/>
    <w:rsid w:val="004F7FC4"/>
    <w:rsid w:val="00500A3D"/>
    <w:rsid w:val="00501ECA"/>
    <w:rsid w:val="00502FE0"/>
    <w:rsid w:val="005030A7"/>
    <w:rsid w:val="0050357A"/>
    <w:rsid w:val="00503BD0"/>
    <w:rsid w:val="00504E8D"/>
    <w:rsid w:val="00507A62"/>
    <w:rsid w:val="00507B40"/>
    <w:rsid w:val="00510304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23F75"/>
    <w:rsid w:val="00525508"/>
    <w:rsid w:val="005302F6"/>
    <w:rsid w:val="005315F0"/>
    <w:rsid w:val="0053164E"/>
    <w:rsid w:val="00531B8B"/>
    <w:rsid w:val="0053263C"/>
    <w:rsid w:val="00532DCB"/>
    <w:rsid w:val="00533141"/>
    <w:rsid w:val="005353CA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3F3E"/>
    <w:rsid w:val="00544A7E"/>
    <w:rsid w:val="00550743"/>
    <w:rsid w:val="00552F8E"/>
    <w:rsid w:val="00553534"/>
    <w:rsid w:val="00553AEB"/>
    <w:rsid w:val="005552C7"/>
    <w:rsid w:val="005556B0"/>
    <w:rsid w:val="00557302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406"/>
    <w:rsid w:val="0057263F"/>
    <w:rsid w:val="00573ED9"/>
    <w:rsid w:val="00574640"/>
    <w:rsid w:val="00574A23"/>
    <w:rsid w:val="00575291"/>
    <w:rsid w:val="00575453"/>
    <w:rsid w:val="00575AA5"/>
    <w:rsid w:val="00576C90"/>
    <w:rsid w:val="00576D8E"/>
    <w:rsid w:val="005808AE"/>
    <w:rsid w:val="00580C68"/>
    <w:rsid w:val="0058111C"/>
    <w:rsid w:val="00581644"/>
    <w:rsid w:val="005845D7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16CA"/>
    <w:rsid w:val="005A3C29"/>
    <w:rsid w:val="005A4825"/>
    <w:rsid w:val="005A5A65"/>
    <w:rsid w:val="005A79DD"/>
    <w:rsid w:val="005B1BDD"/>
    <w:rsid w:val="005B1C20"/>
    <w:rsid w:val="005B1D05"/>
    <w:rsid w:val="005B1E89"/>
    <w:rsid w:val="005B22EB"/>
    <w:rsid w:val="005B3932"/>
    <w:rsid w:val="005B414B"/>
    <w:rsid w:val="005B5037"/>
    <w:rsid w:val="005B62F1"/>
    <w:rsid w:val="005B630D"/>
    <w:rsid w:val="005B7641"/>
    <w:rsid w:val="005B77E2"/>
    <w:rsid w:val="005B7EF5"/>
    <w:rsid w:val="005C0847"/>
    <w:rsid w:val="005C0D7B"/>
    <w:rsid w:val="005C49C4"/>
    <w:rsid w:val="005C4E7F"/>
    <w:rsid w:val="005C5309"/>
    <w:rsid w:val="005C6784"/>
    <w:rsid w:val="005C683B"/>
    <w:rsid w:val="005C6D22"/>
    <w:rsid w:val="005D0914"/>
    <w:rsid w:val="005D0AAF"/>
    <w:rsid w:val="005D23E4"/>
    <w:rsid w:val="005D270D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E3B"/>
    <w:rsid w:val="005E7228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6A55"/>
    <w:rsid w:val="00607DC2"/>
    <w:rsid w:val="00611BE0"/>
    <w:rsid w:val="00612B31"/>
    <w:rsid w:val="00612E06"/>
    <w:rsid w:val="00613C03"/>
    <w:rsid w:val="00614311"/>
    <w:rsid w:val="00615865"/>
    <w:rsid w:val="00616A2F"/>
    <w:rsid w:val="00616FDE"/>
    <w:rsid w:val="00617495"/>
    <w:rsid w:val="00620AF4"/>
    <w:rsid w:val="00620CB1"/>
    <w:rsid w:val="00621766"/>
    <w:rsid w:val="0062190A"/>
    <w:rsid w:val="00621A30"/>
    <w:rsid w:val="00623383"/>
    <w:rsid w:val="00624996"/>
    <w:rsid w:val="006249D9"/>
    <w:rsid w:val="006273BB"/>
    <w:rsid w:val="00627B44"/>
    <w:rsid w:val="00627BE9"/>
    <w:rsid w:val="00631FF8"/>
    <w:rsid w:val="00632289"/>
    <w:rsid w:val="00632D21"/>
    <w:rsid w:val="006330B4"/>
    <w:rsid w:val="00635672"/>
    <w:rsid w:val="006356C9"/>
    <w:rsid w:val="00635EB9"/>
    <w:rsid w:val="00636687"/>
    <w:rsid w:val="00636B63"/>
    <w:rsid w:val="00637EDC"/>
    <w:rsid w:val="00640D77"/>
    <w:rsid w:val="00641E14"/>
    <w:rsid w:val="00642BCF"/>
    <w:rsid w:val="0064409E"/>
    <w:rsid w:val="006477F2"/>
    <w:rsid w:val="00647EC6"/>
    <w:rsid w:val="00653EEA"/>
    <w:rsid w:val="00655A2C"/>
    <w:rsid w:val="006566DB"/>
    <w:rsid w:val="00660708"/>
    <w:rsid w:val="0066188C"/>
    <w:rsid w:val="00666EA0"/>
    <w:rsid w:val="006679A3"/>
    <w:rsid w:val="006712CC"/>
    <w:rsid w:val="0067179B"/>
    <w:rsid w:val="006727BC"/>
    <w:rsid w:val="006728E2"/>
    <w:rsid w:val="00673007"/>
    <w:rsid w:val="006735A4"/>
    <w:rsid w:val="006744F8"/>
    <w:rsid w:val="006748C5"/>
    <w:rsid w:val="00676D90"/>
    <w:rsid w:val="0067706A"/>
    <w:rsid w:val="0067796B"/>
    <w:rsid w:val="00677A7E"/>
    <w:rsid w:val="00677E8C"/>
    <w:rsid w:val="00683683"/>
    <w:rsid w:val="00685F79"/>
    <w:rsid w:val="00686051"/>
    <w:rsid w:val="0068690F"/>
    <w:rsid w:val="00686DB0"/>
    <w:rsid w:val="0068713E"/>
    <w:rsid w:val="006906CC"/>
    <w:rsid w:val="0069095F"/>
    <w:rsid w:val="006933CF"/>
    <w:rsid w:val="00693B01"/>
    <w:rsid w:val="00694006"/>
    <w:rsid w:val="006943A4"/>
    <w:rsid w:val="006951A5"/>
    <w:rsid w:val="00695261"/>
    <w:rsid w:val="00695B2D"/>
    <w:rsid w:val="0069672A"/>
    <w:rsid w:val="006A0D84"/>
    <w:rsid w:val="006A287E"/>
    <w:rsid w:val="006A31A2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973"/>
    <w:rsid w:val="006B3FCB"/>
    <w:rsid w:val="006B457D"/>
    <w:rsid w:val="006B5843"/>
    <w:rsid w:val="006B620B"/>
    <w:rsid w:val="006C1355"/>
    <w:rsid w:val="006C1913"/>
    <w:rsid w:val="006C22A8"/>
    <w:rsid w:val="006C462C"/>
    <w:rsid w:val="006C4A72"/>
    <w:rsid w:val="006D0F7E"/>
    <w:rsid w:val="006D1FDE"/>
    <w:rsid w:val="006D26E7"/>
    <w:rsid w:val="006D27E4"/>
    <w:rsid w:val="006D2F7E"/>
    <w:rsid w:val="006D39A5"/>
    <w:rsid w:val="006D3B2B"/>
    <w:rsid w:val="006D4794"/>
    <w:rsid w:val="006D5B82"/>
    <w:rsid w:val="006D5EEC"/>
    <w:rsid w:val="006D62F2"/>
    <w:rsid w:val="006D6629"/>
    <w:rsid w:val="006D6E02"/>
    <w:rsid w:val="006D6F09"/>
    <w:rsid w:val="006D7024"/>
    <w:rsid w:val="006E0FE8"/>
    <w:rsid w:val="006E1036"/>
    <w:rsid w:val="006E12BB"/>
    <w:rsid w:val="006E4AC3"/>
    <w:rsid w:val="006E5F66"/>
    <w:rsid w:val="006E5F86"/>
    <w:rsid w:val="006E72FC"/>
    <w:rsid w:val="006F1CDD"/>
    <w:rsid w:val="006F2E27"/>
    <w:rsid w:val="006F30AB"/>
    <w:rsid w:val="006F3836"/>
    <w:rsid w:val="006F4EA9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1329"/>
    <w:rsid w:val="007223C0"/>
    <w:rsid w:val="007231E0"/>
    <w:rsid w:val="00723221"/>
    <w:rsid w:val="00723CD7"/>
    <w:rsid w:val="00725911"/>
    <w:rsid w:val="007275F7"/>
    <w:rsid w:val="00730A04"/>
    <w:rsid w:val="00730A4C"/>
    <w:rsid w:val="00731042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42928"/>
    <w:rsid w:val="00744B1B"/>
    <w:rsid w:val="00744DF2"/>
    <w:rsid w:val="00745397"/>
    <w:rsid w:val="007466A4"/>
    <w:rsid w:val="00750400"/>
    <w:rsid w:val="00750B54"/>
    <w:rsid w:val="00751EE9"/>
    <w:rsid w:val="007529D3"/>
    <w:rsid w:val="00752A82"/>
    <w:rsid w:val="007534EB"/>
    <w:rsid w:val="00754234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4253"/>
    <w:rsid w:val="0076562A"/>
    <w:rsid w:val="007662A5"/>
    <w:rsid w:val="0077067E"/>
    <w:rsid w:val="00771726"/>
    <w:rsid w:val="00771C6F"/>
    <w:rsid w:val="0077373D"/>
    <w:rsid w:val="00773CF7"/>
    <w:rsid w:val="00773E72"/>
    <w:rsid w:val="00777B29"/>
    <w:rsid w:val="00781280"/>
    <w:rsid w:val="00783056"/>
    <w:rsid w:val="00783724"/>
    <w:rsid w:val="00783970"/>
    <w:rsid w:val="00784092"/>
    <w:rsid w:val="007854AB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003"/>
    <w:rsid w:val="007926BE"/>
    <w:rsid w:val="00792A4C"/>
    <w:rsid w:val="00792F39"/>
    <w:rsid w:val="00792F4E"/>
    <w:rsid w:val="00793D16"/>
    <w:rsid w:val="00796710"/>
    <w:rsid w:val="007A07A6"/>
    <w:rsid w:val="007A0C50"/>
    <w:rsid w:val="007A151B"/>
    <w:rsid w:val="007A2398"/>
    <w:rsid w:val="007A312B"/>
    <w:rsid w:val="007A3151"/>
    <w:rsid w:val="007A7C79"/>
    <w:rsid w:val="007B0EC2"/>
    <w:rsid w:val="007B142D"/>
    <w:rsid w:val="007B1647"/>
    <w:rsid w:val="007B2342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A03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0652C"/>
    <w:rsid w:val="0081176D"/>
    <w:rsid w:val="00811975"/>
    <w:rsid w:val="00812B2E"/>
    <w:rsid w:val="0081380C"/>
    <w:rsid w:val="00813C0E"/>
    <w:rsid w:val="0081415D"/>
    <w:rsid w:val="008159F0"/>
    <w:rsid w:val="00815C30"/>
    <w:rsid w:val="008161BB"/>
    <w:rsid w:val="00816D66"/>
    <w:rsid w:val="008177F5"/>
    <w:rsid w:val="00820482"/>
    <w:rsid w:val="00821620"/>
    <w:rsid w:val="008227EE"/>
    <w:rsid w:val="00823D03"/>
    <w:rsid w:val="00824820"/>
    <w:rsid w:val="00825A69"/>
    <w:rsid w:val="00826932"/>
    <w:rsid w:val="00826CAA"/>
    <w:rsid w:val="00827998"/>
    <w:rsid w:val="00830B71"/>
    <w:rsid w:val="0083332B"/>
    <w:rsid w:val="00833723"/>
    <w:rsid w:val="00834816"/>
    <w:rsid w:val="00834F46"/>
    <w:rsid w:val="00835F5B"/>
    <w:rsid w:val="00836BE3"/>
    <w:rsid w:val="00836FFF"/>
    <w:rsid w:val="00837962"/>
    <w:rsid w:val="0083798B"/>
    <w:rsid w:val="00837C36"/>
    <w:rsid w:val="00842531"/>
    <w:rsid w:val="008431D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667DF"/>
    <w:rsid w:val="00870B49"/>
    <w:rsid w:val="00871218"/>
    <w:rsid w:val="00871240"/>
    <w:rsid w:val="008717B0"/>
    <w:rsid w:val="00871EE0"/>
    <w:rsid w:val="00873433"/>
    <w:rsid w:val="00874F06"/>
    <w:rsid w:val="0087678C"/>
    <w:rsid w:val="00876D42"/>
    <w:rsid w:val="0087790F"/>
    <w:rsid w:val="00880C61"/>
    <w:rsid w:val="00881475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1DDD"/>
    <w:rsid w:val="00892A8B"/>
    <w:rsid w:val="00893A2A"/>
    <w:rsid w:val="00895B64"/>
    <w:rsid w:val="0089694F"/>
    <w:rsid w:val="00897269"/>
    <w:rsid w:val="008A0407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4423"/>
    <w:rsid w:val="008B44F9"/>
    <w:rsid w:val="008B771D"/>
    <w:rsid w:val="008B7CD8"/>
    <w:rsid w:val="008C077E"/>
    <w:rsid w:val="008C0884"/>
    <w:rsid w:val="008C0B9B"/>
    <w:rsid w:val="008C0BB7"/>
    <w:rsid w:val="008C0C93"/>
    <w:rsid w:val="008C0DDF"/>
    <w:rsid w:val="008C197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3874"/>
    <w:rsid w:val="008E40FA"/>
    <w:rsid w:val="008E4179"/>
    <w:rsid w:val="008E5E40"/>
    <w:rsid w:val="008E5F10"/>
    <w:rsid w:val="008E7273"/>
    <w:rsid w:val="008E7C69"/>
    <w:rsid w:val="008F1502"/>
    <w:rsid w:val="008F1CD8"/>
    <w:rsid w:val="008F2041"/>
    <w:rsid w:val="008F68D0"/>
    <w:rsid w:val="008F68E6"/>
    <w:rsid w:val="008F7770"/>
    <w:rsid w:val="0090052E"/>
    <w:rsid w:val="00902216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5C85"/>
    <w:rsid w:val="00916855"/>
    <w:rsid w:val="00917C60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379CF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29"/>
    <w:rsid w:val="00953C58"/>
    <w:rsid w:val="00955704"/>
    <w:rsid w:val="00956836"/>
    <w:rsid w:val="009578CF"/>
    <w:rsid w:val="00957A7B"/>
    <w:rsid w:val="00957E95"/>
    <w:rsid w:val="00957FD6"/>
    <w:rsid w:val="009605FA"/>
    <w:rsid w:val="00960908"/>
    <w:rsid w:val="00961460"/>
    <w:rsid w:val="00965BCC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28CB"/>
    <w:rsid w:val="00993493"/>
    <w:rsid w:val="00994214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3732"/>
    <w:rsid w:val="009B38CB"/>
    <w:rsid w:val="009B4752"/>
    <w:rsid w:val="009B5100"/>
    <w:rsid w:val="009B7809"/>
    <w:rsid w:val="009C094D"/>
    <w:rsid w:val="009C0F67"/>
    <w:rsid w:val="009C119A"/>
    <w:rsid w:val="009C169E"/>
    <w:rsid w:val="009C17D0"/>
    <w:rsid w:val="009C1EB2"/>
    <w:rsid w:val="009C3074"/>
    <w:rsid w:val="009C41DF"/>
    <w:rsid w:val="009C4D88"/>
    <w:rsid w:val="009C50A2"/>
    <w:rsid w:val="009C6176"/>
    <w:rsid w:val="009D0136"/>
    <w:rsid w:val="009D0307"/>
    <w:rsid w:val="009D4637"/>
    <w:rsid w:val="009D619C"/>
    <w:rsid w:val="009D7096"/>
    <w:rsid w:val="009E01C1"/>
    <w:rsid w:val="009E1DD6"/>
    <w:rsid w:val="009E3152"/>
    <w:rsid w:val="009E52ED"/>
    <w:rsid w:val="009E6D4D"/>
    <w:rsid w:val="009E729B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5C1"/>
    <w:rsid w:val="00A04976"/>
    <w:rsid w:val="00A06296"/>
    <w:rsid w:val="00A10BAF"/>
    <w:rsid w:val="00A135DB"/>
    <w:rsid w:val="00A13995"/>
    <w:rsid w:val="00A15864"/>
    <w:rsid w:val="00A15D10"/>
    <w:rsid w:val="00A15F7F"/>
    <w:rsid w:val="00A162D6"/>
    <w:rsid w:val="00A16A35"/>
    <w:rsid w:val="00A16FCD"/>
    <w:rsid w:val="00A176EC"/>
    <w:rsid w:val="00A17D25"/>
    <w:rsid w:val="00A20832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21DB"/>
    <w:rsid w:val="00A322BC"/>
    <w:rsid w:val="00A32FEE"/>
    <w:rsid w:val="00A33DB7"/>
    <w:rsid w:val="00A33F78"/>
    <w:rsid w:val="00A35048"/>
    <w:rsid w:val="00A35C0C"/>
    <w:rsid w:val="00A36FB1"/>
    <w:rsid w:val="00A3758C"/>
    <w:rsid w:val="00A40D0C"/>
    <w:rsid w:val="00A4120D"/>
    <w:rsid w:val="00A4146A"/>
    <w:rsid w:val="00A41814"/>
    <w:rsid w:val="00A447F6"/>
    <w:rsid w:val="00A448EC"/>
    <w:rsid w:val="00A44D39"/>
    <w:rsid w:val="00A45A30"/>
    <w:rsid w:val="00A47298"/>
    <w:rsid w:val="00A47496"/>
    <w:rsid w:val="00A5018D"/>
    <w:rsid w:val="00A5241F"/>
    <w:rsid w:val="00A5474B"/>
    <w:rsid w:val="00A55004"/>
    <w:rsid w:val="00A5616E"/>
    <w:rsid w:val="00A563C8"/>
    <w:rsid w:val="00A56B30"/>
    <w:rsid w:val="00A57C35"/>
    <w:rsid w:val="00A6003B"/>
    <w:rsid w:val="00A60B96"/>
    <w:rsid w:val="00A62996"/>
    <w:rsid w:val="00A63238"/>
    <w:rsid w:val="00A63CAE"/>
    <w:rsid w:val="00A677BF"/>
    <w:rsid w:val="00A7166D"/>
    <w:rsid w:val="00A72750"/>
    <w:rsid w:val="00A7455F"/>
    <w:rsid w:val="00A76188"/>
    <w:rsid w:val="00A76781"/>
    <w:rsid w:val="00A76F2B"/>
    <w:rsid w:val="00A816E7"/>
    <w:rsid w:val="00A816F9"/>
    <w:rsid w:val="00A8353F"/>
    <w:rsid w:val="00A839C0"/>
    <w:rsid w:val="00A84CCB"/>
    <w:rsid w:val="00A859FD"/>
    <w:rsid w:val="00A87A0A"/>
    <w:rsid w:val="00A9223F"/>
    <w:rsid w:val="00A926D8"/>
    <w:rsid w:val="00A92D09"/>
    <w:rsid w:val="00A93234"/>
    <w:rsid w:val="00A93F24"/>
    <w:rsid w:val="00A95AD3"/>
    <w:rsid w:val="00A9688B"/>
    <w:rsid w:val="00A97051"/>
    <w:rsid w:val="00AA0222"/>
    <w:rsid w:val="00AA19C3"/>
    <w:rsid w:val="00AA1C78"/>
    <w:rsid w:val="00AA2008"/>
    <w:rsid w:val="00AA31C8"/>
    <w:rsid w:val="00AA4AD2"/>
    <w:rsid w:val="00AA4DDE"/>
    <w:rsid w:val="00AA5D59"/>
    <w:rsid w:val="00AA5E87"/>
    <w:rsid w:val="00AA7498"/>
    <w:rsid w:val="00AA7AC0"/>
    <w:rsid w:val="00AB2294"/>
    <w:rsid w:val="00AB2CC2"/>
    <w:rsid w:val="00AB43F6"/>
    <w:rsid w:val="00AB4E76"/>
    <w:rsid w:val="00AB5C6B"/>
    <w:rsid w:val="00AB5E51"/>
    <w:rsid w:val="00AB7297"/>
    <w:rsid w:val="00AC057D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872"/>
    <w:rsid w:val="00AE0D82"/>
    <w:rsid w:val="00AE285D"/>
    <w:rsid w:val="00AE4144"/>
    <w:rsid w:val="00AE5FFD"/>
    <w:rsid w:val="00AF346E"/>
    <w:rsid w:val="00AF388A"/>
    <w:rsid w:val="00AF40CE"/>
    <w:rsid w:val="00AF43D4"/>
    <w:rsid w:val="00AF6355"/>
    <w:rsid w:val="00AF7B64"/>
    <w:rsid w:val="00B00A98"/>
    <w:rsid w:val="00B00BC2"/>
    <w:rsid w:val="00B016FD"/>
    <w:rsid w:val="00B0283C"/>
    <w:rsid w:val="00B032BC"/>
    <w:rsid w:val="00B05093"/>
    <w:rsid w:val="00B061EE"/>
    <w:rsid w:val="00B061FE"/>
    <w:rsid w:val="00B06584"/>
    <w:rsid w:val="00B06838"/>
    <w:rsid w:val="00B11A23"/>
    <w:rsid w:val="00B13841"/>
    <w:rsid w:val="00B138DA"/>
    <w:rsid w:val="00B13F14"/>
    <w:rsid w:val="00B143E4"/>
    <w:rsid w:val="00B15BC1"/>
    <w:rsid w:val="00B16042"/>
    <w:rsid w:val="00B174A9"/>
    <w:rsid w:val="00B179FD"/>
    <w:rsid w:val="00B2101C"/>
    <w:rsid w:val="00B21683"/>
    <w:rsid w:val="00B22263"/>
    <w:rsid w:val="00B22404"/>
    <w:rsid w:val="00B23CAB"/>
    <w:rsid w:val="00B240E3"/>
    <w:rsid w:val="00B24B0B"/>
    <w:rsid w:val="00B24FEB"/>
    <w:rsid w:val="00B25803"/>
    <w:rsid w:val="00B269BB"/>
    <w:rsid w:val="00B26A91"/>
    <w:rsid w:val="00B26BF4"/>
    <w:rsid w:val="00B270B3"/>
    <w:rsid w:val="00B30AD4"/>
    <w:rsid w:val="00B31464"/>
    <w:rsid w:val="00B359F1"/>
    <w:rsid w:val="00B40AEF"/>
    <w:rsid w:val="00B41196"/>
    <w:rsid w:val="00B41826"/>
    <w:rsid w:val="00B42239"/>
    <w:rsid w:val="00B43648"/>
    <w:rsid w:val="00B44698"/>
    <w:rsid w:val="00B4551C"/>
    <w:rsid w:val="00B45E55"/>
    <w:rsid w:val="00B50287"/>
    <w:rsid w:val="00B50A4A"/>
    <w:rsid w:val="00B51DC7"/>
    <w:rsid w:val="00B53581"/>
    <w:rsid w:val="00B53795"/>
    <w:rsid w:val="00B53B6A"/>
    <w:rsid w:val="00B53EA1"/>
    <w:rsid w:val="00B54BF1"/>
    <w:rsid w:val="00B5559E"/>
    <w:rsid w:val="00B55FFD"/>
    <w:rsid w:val="00B56E0A"/>
    <w:rsid w:val="00B60289"/>
    <w:rsid w:val="00B64DA9"/>
    <w:rsid w:val="00B6541A"/>
    <w:rsid w:val="00B65888"/>
    <w:rsid w:val="00B67941"/>
    <w:rsid w:val="00B67EFC"/>
    <w:rsid w:val="00B71C1B"/>
    <w:rsid w:val="00B71D10"/>
    <w:rsid w:val="00B72072"/>
    <w:rsid w:val="00B72BA3"/>
    <w:rsid w:val="00B73E8C"/>
    <w:rsid w:val="00B74B3E"/>
    <w:rsid w:val="00B752A6"/>
    <w:rsid w:val="00B75526"/>
    <w:rsid w:val="00B765F9"/>
    <w:rsid w:val="00B76B2A"/>
    <w:rsid w:val="00B77225"/>
    <w:rsid w:val="00B806BB"/>
    <w:rsid w:val="00B82260"/>
    <w:rsid w:val="00B83349"/>
    <w:rsid w:val="00B84C33"/>
    <w:rsid w:val="00B863F1"/>
    <w:rsid w:val="00B865D7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116"/>
    <w:rsid w:val="00BD0C05"/>
    <w:rsid w:val="00BD2A54"/>
    <w:rsid w:val="00BD2C4F"/>
    <w:rsid w:val="00BD30A6"/>
    <w:rsid w:val="00BD3126"/>
    <w:rsid w:val="00BD36AB"/>
    <w:rsid w:val="00BD444C"/>
    <w:rsid w:val="00BD4771"/>
    <w:rsid w:val="00BD50A8"/>
    <w:rsid w:val="00BD5EFE"/>
    <w:rsid w:val="00BE1204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5CDB"/>
    <w:rsid w:val="00BF61A3"/>
    <w:rsid w:val="00BF771A"/>
    <w:rsid w:val="00C017AA"/>
    <w:rsid w:val="00C04125"/>
    <w:rsid w:val="00C04FBF"/>
    <w:rsid w:val="00C061B9"/>
    <w:rsid w:val="00C07581"/>
    <w:rsid w:val="00C106E5"/>
    <w:rsid w:val="00C10FC3"/>
    <w:rsid w:val="00C111BD"/>
    <w:rsid w:val="00C11B53"/>
    <w:rsid w:val="00C1293B"/>
    <w:rsid w:val="00C13571"/>
    <w:rsid w:val="00C150EE"/>
    <w:rsid w:val="00C15291"/>
    <w:rsid w:val="00C169DD"/>
    <w:rsid w:val="00C17D31"/>
    <w:rsid w:val="00C203DB"/>
    <w:rsid w:val="00C22792"/>
    <w:rsid w:val="00C22F1B"/>
    <w:rsid w:val="00C23E73"/>
    <w:rsid w:val="00C23F92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4229"/>
    <w:rsid w:val="00C35113"/>
    <w:rsid w:val="00C35749"/>
    <w:rsid w:val="00C36D3E"/>
    <w:rsid w:val="00C37755"/>
    <w:rsid w:val="00C37E70"/>
    <w:rsid w:val="00C4059C"/>
    <w:rsid w:val="00C416CB"/>
    <w:rsid w:val="00C416CD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B91"/>
    <w:rsid w:val="00C55BE7"/>
    <w:rsid w:val="00C5685A"/>
    <w:rsid w:val="00C56E4F"/>
    <w:rsid w:val="00C579C1"/>
    <w:rsid w:val="00C613DC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98A"/>
    <w:rsid w:val="00C76C0C"/>
    <w:rsid w:val="00C77B9F"/>
    <w:rsid w:val="00C80798"/>
    <w:rsid w:val="00C816F8"/>
    <w:rsid w:val="00C82078"/>
    <w:rsid w:val="00C8402F"/>
    <w:rsid w:val="00C849E1"/>
    <w:rsid w:val="00C903D2"/>
    <w:rsid w:val="00C9166B"/>
    <w:rsid w:val="00C9177B"/>
    <w:rsid w:val="00C92081"/>
    <w:rsid w:val="00C92475"/>
    <w:rsid w:val="00C9379E"/>
    <w:rsid w:val="00C93851"/>
    <w:rsid w:val="00C94378"/>
    <w:rsid w:val="00C9484F"/>
    <w:rsid w:val="00C95102"/>
    <w:rsid w:val="00C958C7"/>
    <w:rsid w:val="00C96030"/>
    <w:rsid w:val="00C9665A"/>
    <w:rsid w:val="00CA194E"/>
    <w:rsid w:val="00CA44A6"/>
    <w:rsid w:val="00CA5EE3"/>
    <w:rsid w:val="00CA6E03"/>
    <w:rsid w:val="00CB00A5"/>
    <w:rsid w:val="00CB1E1F"/>
    <w:rsid w:val="00CB2597"/>
    <w:rsid w:val="00CB3654"/>
    <w:rsid w:val="00CB385D"/>
    <w:rsid w:val="00CB548A"/>
    <w:rsid w:val="00CB6D6D"/>
    <w:rsid w:val="00CB707D"/>
    <w:rsid w:val="00CB709B"/>
    <w:rsid w:val="00CB772F"/>
    <w:rsid w:val="00CC216A"/>
    <w:rsid w:val="00CC231F"/>
    <w:rsid w:val="00CC32CB"/>
    <w:rsid w:val="00CC4387"/>
    <w:rsid w:val="00CC4774"/>
    <w:rsid w:val="00CC55D7"/>
    <w:rsid w:val="00CC65F0"/>
    <w:rsid w:val="00CC6D2E"/>
    <w:rsid w:val="00CC7382"/>
    <w:rsid w:val="00CD1DC5"/>
    <w:rsid w:val="00CD40E0"/>
    <w:rsid w:val="00CD62E4"/>
    <w:rsid w:val="00CD7321"/>
    <w:rsid w:val="00CE0FA7"/>
    <w:rsid w:val="00CE1F39"/>
    <w:rsid w:val="00CE4031"/>
    <w:rsid w:val="00CE430F"/>
    <w:rsid w:val="00CE4B4B"/>
    <w:rsid w:val="00CE5E9A"/>
    <w:rsid w:val="00CE5F2E"/>
    <w:rsid w:val="00CE62E3"/>
    <w:rsid w:val="00CE66BA"/>
    <w:rsid w:val="00CF096F"/>
    <w:rsid w:val="00CF1A62"/>
    <w:rsid w:val="00CF2DFA"/>
    <w:rsid w:val="00CF3A94"/>
    <w:rsid w:val="00CF5F50"/>
    <w:rsid w:val="00CF6068"/>
    <w:rsid w:val="00CF6501"/>
    <w:rsid w:val="00CF782A"/>
    <w:rsid w:val="00D00974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2F9D"/>
    <w:rsid w:val="00D13A43"/>
    <w:rsid w:val="00D14EFB"/>
    <w:rsid w:val="00D150C3"/>
    <w:rsid w:val="00D1537A"/>
    <w:rsid w:val="00D15592"/>
    <w:rsid w:val="00D16907"/>
    <w:rsid w:val="00D2009E"/>
    <w:rsid w:val="00D20934"/>
    <w:rsid w:val="00D22CB0"/>
    <w:rsid w:val="00D239E2"/>
    <w:rsid w:val="00D248D3"/>
    <w:rsid w:val="00D26514"/>
    <w:rsid w:val="00D27651"/>
    <w:rsid w:val="00D32DF8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39A1"/>
    <w:rsid w:val="00D46FBE"/>
    <w:rsid w:val="00D5290C"/>
    <w:rsid w:val="00D53407"/>
    <w:rsid w:val="00D554DC"/>
    <w:rsid w:val="00D5638D"/>
    <w:rsid w:val="00D56588"/>
    <w:rsid w:val="00D56BEE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696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0895"/>
    <w:rsid w:val="00D913B8"/>
    <w:rsid w:val="00D92628"/>
    <w:rsid w:val="00D92E5A"/>
    <w:rsid w:val="00D9339A"/>
    <w:rsid w:val="00D94A92"/>
    <w:rsid w:val="00D951C5"/>
    <w:rsid w:val="00D958DA"/>
    <w:rsid w:val="00D965C4"/>
    <w:rsid w:val="00D96F74"/>
    <w:rsid w:val="00D978F8"/>
    <w:rsid w:val="00D97B6D"/>
    <w:rsid w:val="00DA1A81"/>
    <w:rsid w:val="00DA26D8"/>
    <w:rsid w:val="00DA2823"/>
    <w:rsid w:val="00DA2E87"/>
    <w:rsid w:val="00DA32EC"/>
    <w:rsid w:val="00DA3836"/>
    <w:rsid w:val="00DA5239"/>
    <w:rsid w:val="00DA5E6E"/>
    <w:rsid w:val="00DA7345"/>
    <w:rsid w:val="00DB163C"/>
    <w:rsid w:val="00DB1C0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1D6"/>
    <w:rsid w:val="00DC77E7"/>
    <w:rsid w:val="00DD251E"/>
    <w:rsid w:val="00DD27D4"/>
    <w:rsid w:val="00DD38EC"/>
    <w:rsid w:val="00DD3DFE"/>
    <w:rsid w:val="00DD3ECE"/>
    <w:rsid w:val="00DD4B87"/>
    <w:rsid w:val="00DD6D14"/>
    <w:rsid w:val="00DE24B2"/>
    <w:rsid w:val="00DE2561"/>
    <w:rsid w:val="00DE2AFB"/>
    <w:rsid w:val="00DE4F09"/>
    <w:rsid w:val="00DE6192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2124"/>
    <w:rsid w:val="00E04164"/>
    <w:rsid w:val="00E05369"/>
    <w:rsid w:val="00E05F9A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65E6C"/>
    <w:rsid w:val="00E66A9E"/>
    <w:rsid w:val="00E70AD2"/>
    <w:rsid w:val="00E71969"/>
    <w:rsid w:val="00E71D3F"/>
    <w:rsid w:val="00E72E6B"/>
    <w:rsid w:val="00E738AC"/>
    <w:rsid w:val="00E75892"/>
    <w:rsid w:val="00E75B3B"/>
    <w:rsid w:val="00E76913"/>
    <w:rsid w:val="00E76D92"/>
    <w:rsid w:val="00E777E9"/>
    <w:rsid w:val="00E77D48"/>
    <w:rsid w:val="00E80985"/>
    <w:rsid w:val="00E828C9"/>
    <w:rsid w:val="00E83537"/>
    <w:rsid w:val="00E83F77"/>
    <w:rsid w:val="00E86A45"/>
    <w:rsid w:val="00E87625"/>
    <w:rsid w:val="00E87827"/>
    <w:rsid w:val="00E91E8E"/>
    <w:rsid w:val="00E91F3B"/>
    <w:rsid w:val="00E922AB"/>
    <w:rsid w:val="00E924FC"/>
    <w:rsid w:val="00E933CC"/>
    <w:rsid w:val="00E952CC"/>
    <w:rsid w:val="00E96ED9"/>
    <w:rsid w:val="00E97228"/>
    <w:rsid w:val="00E9762D"/>
    <w:rsid w:val="00EA04E5"/>
    <w:rsid w:val="00EA087E"/>
    <w:rsid w:val="00EA2420"/>
    <w:rsid w:val="00EA3AA3"/>
    <w:rsid w:val="00EA3D69"/>
    <w:rsid w:val="00EA5F3A"/>
    <w:rsid w:val="00EA6ED6"/>
    <w:rsid w:val="00EB033B"/>
    <w:rsid w:val="00EB0818"/>
    <w:rsid w:val="00EB2E6A"/>
    <w:rsid w:val="00EB33FE"/>
    <w:rsid w:val="00EB4BB9"/>
    <w:rsid w:val="00EB70C0"/>
    <w:rsid w:val="00EB71B6"/>
    <w:rsid w:val="00EB71E3"/>
    <w:rsid w:val="00EC0AFD"/>
    <w:rsid w:val="00EC1369"/>
    <w:rsid w:val="00EC1635"/>
    <w:rsid w:val="00EC24F6"/>
    <w:rsid w:val="00EC4E76"/>
    <w:rsid w:val="00EC4EB8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6F56"/>
    <w:rsid w:val="00ED763C"/>
    <w:rsid w:val="00ED76C1"/>
    <w:rsid w:val="00ED7A30"/>
    <w:rsid w:val="00EE050F"/>
    <w:rsid w:val="00EE0545"/>
    <w:rsid w:val="00EE0FF2"/>
    <w:rsid w:val="00EE1301"/>
    <w:rsid w:val="00EE5EDB"/>
    <w:rsid w:val="00EE683E"/>
    <w:rsid w:val="00EE75B2"/>
    <w:rsid w:val="00EF0637"/>
    <w:rsid w:val="00EF0BB3"/>
    <w:rsid w:val="00EF23D6"/>
    <w:rsid w:val="00EF4E34"/>
    <w:rsid w:val="00EF5598"/>
    <w:rsid w:val="00EF5CBB"/>
    <w:rsid w:val="00EF6B3D"/>
    <w:rsid w:val="00EF72EA"/>
    <w:rsid w:val="00F00B95"/>
    <w:rsid w:val="00F020F3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3624"/>
    <w:rsid w:val="00F15838"/>
    <w:rsid w:val="00F17149"/>
    <w:rsid w:val="00F17B98"/>
    <w:rsid w:val="00F21F41"/>
    <w:rsid w:val="00F22039"/>
    <w:rsid w:val="00F227B4"/>
    <w:rsid w:val="00F22DB6"/>
    <w:rsid w:val="00F230D9"/>
    <w:rsid w:val="00F23747"/>
    <w:rsid w:val="00F2512D"/>
    <w:rsid w:val="00F2547F"/>
    <w:rsid w:val="00F25A5E"/>
    <w:rsid w:val="00F25DD5"/>
    <w:rsid w:val="00F25F6F"/>
    <w:rsid w:val="00F26032"/>
    <w:rsid w:val="00F26E9E"/>
    <w:rsid w:val="00F27493"/>
    <w:rsid w:val="00F27AC9"/>
    <w:rsid w:val="00F27EE4"/>
    <w:rsid w:val="00F31B30"/>
    <w:rsid w:val="00F327CB"/>
    <w:rsid w:val="00F32E2D"/>
    <w:rsid w:val="00F35513"/>
    <w:rsid w:val="00F35FE4"/>
    <w:rsid w:val="00F36404"/>
    <w:rsid w:val="00F370ED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99F"/>
    <w:rsid w:val="00F50F60"/>
    <w:rsid w:val="00F511E3"/>
    <w:rsid w:val="00F51404"/>
    <w:rsid w:val="00F526E6"/>
    <w:rsid w:val="00F5514D"/>
    <w:rsid w:val="00F60136"/>
    <w:rsid w:val="00F644CA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77CD5"/>
    <w:rsid w:val="00F80207"/>
    <w:rsid w:val="00F80B9A"/>
    <w:rsid w:val="00F81E05"/>
    <w:rsid w:val="00F82B2E"/>
    <w:rsid w:val="00F83F5C"/>
    <w:rsid w:val="00F8425B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2220"/>
    <w:rsid w:val="00FA33C9"/>
    <w:rsid w:val="00FA37E8"/>
    <w:rsid w:val="00FA3B2B"/>
    <w:rsid w:val="00FA4598"/>
    <w:rsid w:val="00FA4DE5"/>
    <w:rsid w:val="00FA5768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AE1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2A7A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  <w:style w:type="paragraph" w:customStyle="1" w:styleId="font5">
    <w:name w:val="font5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color w:val="FF0000"/>
      <w:sz w:val="28"/>
      <w:szCs w:val="28"/>
    </w:rPr>
  </w:style>
  <w:style w:type="paragraph" w:customStyle="1" w:styleId="font6">
    <w:name w:val="font6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15986-F3C3-47E6-A02A-7AE27274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223</cp:revision>
  <cp:lastPrinted>2013-01-10T03:52:00Z</cp:lastPrinted>
  <dcterms:created xsi:type="dcterms:W3CDTF">2013-01-01T08:45:00Z</dcterms:created>
  <dcterms:modified xsi:type="dcterms:W3CDTF">2013-01-25T11:15:00Z</dcterms:modified>
</cp:coreProperties>
</file>