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80E42" w14:textId="26F2A1C7" w:rsidR="00A562C1" w:rsidRPr="00771F2F" w:rsidRDefault="00A37D51" w:rsidP="00771F2F">
      <w:pPr>
        <w:jc w:val="center"/>
        <w:rPr>
          <w:b/>
          <w:bCs/>
          <w:sz w:val="36"/>
          <w:szCs w:val="36"/>
        </w:rPr>
      </w:pPr>
      <w:r w:rsidRPr="00771F2F">
        <w:rPr>
          <w:rFonts w:hint="cs"/>
          <w:b/>
          <w:bCs/>
          <w:sz w:val="36"/>
          <w:szCs w:val="36"/>
          <w:cs/>
        </w:rPr>
        <w:t>พื้นที่การปกครอง</w:t>
      </w:r>
    </w:p>
    <w:p w14:paraId="20D72D4A" w14:textId="0EFE0E6F" w:rsidR="00A37D51" w:rsidRPr="00771F2F" w:rsidRDefault="00A37D51" w:rsidP="00771F2F">
      <w:pPr>
        <w:jc w:val="center"/>
        <w:rPr>
          <w:rFonts w:hint="cs"/>
          <w:b/>
          <w:bCs/>
          <w:sz w:val="36"/>
          <w:szCs w:val="36"/>
          <w:cs/>
        </w:rPr>
      </w:pPr>
      <w:r w:rsidRPr="00771F2F">
        <w:rPr>
          <w:rFonts w:hint="cs"/>
          <w:b/>
          <w:bCs/>
          <w:sz w:val="36"/>
          <w:szCs w:val="36"/>
          <w:cs/>
        </w:rPr>
        <w:t>เทศบาลตำบลบางเก่า</w:t>
      </w:r>
    </w:p>
    <w:p w14:paraId="37C9E11C" w14:textId="6720BCEE" w:rsidR="00A37D51" w:rsidRPr="00771F2F" w:rsidRDefault="00A37D51" w:rsidP="00771F2F">
      <w:r w:rsidRPr="00771F2F">
        <w:rPr>
          <w:rFonts w:hint="cs"/>
          <w:b/>
          <w:bCs/>
          <w:cs/>
        </w:rPr>
        <w:t>ประวัติความเป็นมา</w:t>
      </w:r>
      <w:r w:rsidR="00771F2F" w:rsidRPr="00771F2F">
        <w:rPr>
          <w:rFonts w:hint="cs"/>
          <w:b/>
          <w:bCs/>
          <w:cs/>
        </w:rPr>
        <w:t xml:space="preserve">                                                                                                                                                 </w:t>
      </w:r>
      <w:r>
        <w:rPr>
          <w:rStyle w:val="oypena"/>
          <w:color w:val="453333"/>
          <w:cs/>
        </w:rPr>
        <w:t xml:space="preserve">เทศบาลตำบลบางเก่า มีฐานะเป็นองค์การบริหารส่วนตำบลเมื่อวันที่ </w:t>
      </w:r>
      <w:r>
        <w:rPr>
          <w:rStyle w:val="oypena"/>
          <w:color w:val="453333"/>
        </w:rPr>
        <w:t xml:space="preserve">8 </w:t>
      </w:r>
      <w:r>
        <w:rPr>
          <w:rStyle w:val="oypena"/>
          <w:color w:val="453333"/>
          <w:cs/>
        </w:rPr>
        <w:t xml:space="preserve">มีนาคม </w:t>
      </w:r>
      <w:r>
        <w:rPr>
          <w:rStyle w:val="oypena"/>
          <w:color w:val="453333"/>
        </w:rPr>
        <w:t xml:space="preserve">2539 </w:t>
      </w:r>
      <w:r>
        <w:rPr>
          <w:rStyle w:val="oypena"/>
          <w:color w:val="453333"/>
          <w:cs/>
        </w:rPr>
        <w:t xml:space="preserve">และกระทรวงมหาดไทยได้ประกาศจัดตั้งองค์การบริหารส่วนตำบลบางเก่า อำเภอชะอำ จังหวัดเพชรบุรี เป็นเทศบาลตำบลบางเก่า เมื่อวันที่ </w:t>
      </w:r>
      <w:r>
        <w:rPr>
          <w:rStyle w:val="oypena"/>
          <w:color w:val="453333"/>
        </w:rPr>
        <w:t xml:space="preserve">31 </w:t>
      </w:r>
      <w:r>
        <w:rPr>
          <w:rStyle w:val="oypena"/>
          <w:color w:val="453333"/>
          <w:cs/>
        </w:rPr>
        <w:t xml:space="preserve">สิงหาคม </w:t>
      </w:r>
      <w:r>
        <w:rPr>
          <w:rStyle w:val="oypena"/>
          <w:color w:val="453333"/>
        </w:rPr>
        <w:t xml:space="preserve">2555 </w:t>
      </w:r>
      <w:r>
        <w:rPr>
          <w:rStyle w:val="oypena"/>
          <w:color w:val="453333"/>
          <w:cs/>
        </w:rPr>
        <w:t xml:space="preserve">แบ่งการปกครองออกเป็น </w:t>
      </w:r>
      <w:r>
        <w:rPr>
          <w:rStyle w:val="oypena"/>
          <w:color w:val="453333"/>
        </w:rPr>
        <w:t xml:space="preserve">9 </w:t>
      </w:r>
      <w:r>
        <w:rPr>
          <w:rStyle w:val="oypena"/>
          <w:color w:val="453333"/>
          <w:cs/>
        </w:rPr>
        <w:t xml:space="preserve">หมู่บ้าน มีพื้นที่ทั้งหมด </w:t>
      </w:r>
      <w:r>
        <w:rPr>
          <w:rStyle w:val="oypena"/>
          <w:color w:val="453333"/>
        </w:rPr>
        <w:t xml:space="preserve">15,031.25 </w:t>
      </w:r>
      <w:r>
        <w:rPr>
          <w:rStyle w:val="oypena"/>
          <w:color w:val="453333"/>
          <w:cs/>
        </w:rPr>
        <w:t xml:space="preserve">ไร่ หรือประมาณ </w:t>
      </w:r>
      <w:r>
        <w:rPr>
          <w:rStyle w:val="oypena"/>
          <w:color w:val="453333"/>
        </w:rPr>
        <w:t xml:space="preserve">24.05 </w:t>
      </w:r>
      <w:r>
        <w:rPr>
          <w:rStyle w:val="oypena"/>
          <w:color w:val="453333"/>
          <w:cs/>
        </w:rPr>
        <w:t xml:space="preserve">ตารางกิโลเมตร ปัจจุบันจัดเป็นเทศบาลสามัญ มีรายได้รับจริง </w:t>
      </w:r>
      <w:r>
        <w:rPr>
          <w:rStyle w:val="oypena"/>
          <w:color w:val="453333"/>
        </w:rPr>
        <w:t>45</w:t>
      </w:r>
      <w:r>
        <w:rPr>
          <w:rStyle w:val="oypena"/>
          <w:color w:val="000000"/>
        </w:rPr>
        <w:t>,</w:t>
      </w:r>
      <w:r>
        <w:rPr>
          <w:rStyle w:val="oypena"/>
          <w:color w:val="453333"/>
        </w:rPr>
        <w:t>000,000</w:t>
      </w:r>
      <w:r>
        <w:rPr>
          <w:rStyle w:val="oypena"/>
          <w:color w:val="F21A1A"/>
        </w:rPr>
        <w:t xml:space="preserve"> </w:t>
      </w:r>
      <w:r>
        <w:rPr>
          <w:rStyle w:val="oypena"/>
          <w:color w:val="453333"/>
          <w:cs/>
        </w:rPr>
        <w:t>ล้านบาท</w:t>
      </w:r>
      <w:r w:rsidR="00771F2F">
        <w:rPr>
          <w:rStyle w:val="oypena"/>
          <w:rFonts w:hint="cs"/>
          <w:color w:val="453333"/>
          <w:cs/>
        </w:rPr>
        <w:t xml:space="preserve">                                                                                                         </w:t>
      </w:r>
      <w:r w:rsidRPr="00771F2F">
        <w:rPr>
          <w:rStyle w:val="oypena"/>
          <w:b/>
          <w:bCs/>
          <w:color w:val="453333"/>
          <w:cs/>
        </w:rPr>
        <w:t>ที่ตั้งและอนาเขต</w:t>
      </w:r>
      <w:r w:rsidR="00771F2F" w:rsidRPr="00771F2F">
        <w:rPr>
          <w:rStyle w:val="oypena"/>
          <w:rFonts w:hint="cs"/>
          <w:b/>
          <w:bCs/>
          <w:color w:val="453333"/>
          <w:cs/>
        </w:rPr>
        <w:t xml:space="preserve">                                                                                                                                                            </w:t>
      </w:r>
      <w:r>
        <w:rPr>
          <w:rStyle w:val="oypena"/>
          <w:color w:val="453333"/>
          <w:cs/>
        </w:rPr>
        <w:t>ทิศเหนือ จดตำบลหนองศาลา อำเภอชะอ</w:t>
      </w:r>
      <w:r w:rsidR="00771F2F">
        <w:rPr>
          <w:rStyle w:val="oypena"/>
          <w:rFonts w:hint="cs"/>
          <w:color w:val="453333"/>
          <w:cs/>
        </w:rPr>
        <w:t xml:space="preserve">ำ                                                                                                                      </w:t>
      </w:r>
      <w:r>
        <w:rPr>
          <w:rStyle w:val="oypena"/>
          <w:color w:val="453333"/>
          <w:cs/>
        </w:rPr>
        <w:t>ทิศตะวันออก จดทะเลอ่าวไทย</w:t>
      </w:r>
      <w:r w:rsidR="00771F2F">
        <w:rPr>
          <w:rStyle w:val="oypena"/>
          <w:rFonts w:hint="cs"/>
          <w:color w:val="453333"/>
          <w:cs/>
        </w:rPr>
        <w:t xml:space="preserve">                                                                                                                                       </w:t>
      </w:r>
      <w:r>
        <w:rPr>
          <w:rStyle w:val="oypena"/>
          <w:color w:val="453333"/>
          <w:cs/>
        </w:rPr>
        <w:t>ทิศตะวันตก จดตำบลหนองศาลา เทศบาลตำบลนายาง อำเภอชะอำ</w:t>
      </w:r>
      <w:r w:rsidR="00771F2F">
        <w:rPr>
          <w:rStyle w:val="oypena"/>
          <w:rFonts w:hint="cs"/>
          <w:color w:val="453333"/>
          <w:cs/>
        </w:rPr>
        <w:t xml:space="preserve">                                                                                </w:t>
      </w:r>
      <w:r>
        <w:rPr>
          <w:rStyle w:val="oypena"/>
          <w:color w:val="453333"/>
          <w:cs/>
        </w:rPr>
        <w:t>ทิศใต้ จดเทศบาลเมืองชะอำ</w:t>
      </w:r>
      <w:r w:rsidR="00771F2F">
        <w:rPr>
          <w:rStyle w:val="oypena"/>
          <w:rFonts w:hint="cs"/>
          <w:color w:val="453333"/>
          <w:cs/>
        </w:rPr>
        <w:t xml:space="preserve">                                                                                                                                         </w:t>
      </w:r>
      <w:r w:rsidRPr="00771F2F">
        <w:rPr>
          <w:rStyle w:val="oypena"/>
          <w:b/>
          <w:bCs/>
          <w:color w:val="453333"/>
          <w:cs/>
        </w:rPr>
        <w:t>ประชากร</w:t>
      </w:r>
      <w:r w:rsidR="00771F2F" w:rsidRPr="00771F2F">
        <w:rPr>
          <w:rStyle w:val="oypena"/>
          <w:rFonts w:hint="cs"/>
          <w:b/>
          <w:bCs/>
          <w:color w:val="453333"/>
          <w:cs/>
        </w:rPr>
        <w:t xml:space="preserve">         </w:t>
      </w:r>
      <w:r w:rsidR="00771F2F">
        <w:rPr>
          <w:rStyle w:val="oypena"/>
          <w:rFonts w:hint="cs"/>
          <w:color w:val="453333"/>
          <w:cs/>
        </w:rPr>
        <w:t xml:space="preserve">                                                                                                                                                              </w:t>
      </w:r>
      <w:r>
        <w:rPr>
          <w:rStyle w:val="oypena"/>
          <w:color w:val="453333"/>
          <w:spacing w:val="-4"/>
          <w:cs/>
        </w:rPr>
        <w:t xml:space="preserve">ในเขตเทศบาลตำบลบางเก่า มีประชากรชาย </w:t>
      </w:r>
      <w:r>
        <w:rPr>
          <w:rStyle w:val="oypena"/>
          <w:color w:val="453333"/>
          <w:spacing w:val="-4"/>
        </w:rPr>
        <w:t xml:space="preserve">1,853 </w:t>
      </w:r>
      <w:r>
        <w:rPr>
          <w:rStyle w:val="oypena"/>
          <w:color w:val="453333"/>
          <w:spacing w:val="-4"/>
          <w:cs/>
        </w:rPr>
        <w:t xml:space="preserve">คน ประชากรหญิง </w:t>
      </w:r>
      <w:r>
        <w:rPr>
          <w:rStyle w:val="oypena"/>
          <w:color w:val="453333"/>
          <w:spacing w:val="-4"/>
        </w:rPr>
        <w:t xml:space="preserve">1,833 </w:t>
      </w:r>
      <w:r>
        <w:rPr>
          <w:rStyle w:val="oypena"/>
          <w:color w:val="453333"/>
          <w:spacing w:val="-4"/>
          <w:cs/>
        </w:rPr>
        <w:t>คน</w:t>
      </w:r>
      <w:r w:rsidR="00771F2F">
        <w:rPr>
          <w:rStyle w:val="oypena"/>
          <w:rFonts w:hint="cs"/>
          <w:color w:val="453333"/>
          <w:spacing w:val="-4"/>
          <w:cs/>
        </w:rPr>
        <w:t xml:space="preserve"> </w:t>
      </w:r>
      <w:r>
        <w:rPr>
          <w:rStyle w:val="oypena"/>
          <w:color w:val="453333"/>
          <w:cs/>
        </w:rPr>
        <w:t xml:space="preserve">รวมประชากรทั้งหมด </w:t>
      </w:r>
      <w:r>
        <w:rPr>
          <w:rStyle w:val="oypena"/>
          <w:color w:val="453333"/>
        </w:rPr>
        <w:t xml:space="preserve">3,686 </w:t>
      </w:r>
      <w:r>
        <w:rPr>
          <w:rStyle w:val="oypena"/>
          <w:color w:val="453333"/>
          <w:cs/>
        </w:rPr>
        <w:t>คน</w:t>
      </w:r>
      <w:r w:rsidR="00771F2F">
        <w:rPr>
          <w:rStyle w:val="oypena"/>
          <w:rFonts w:hint="cs"/>
          <w:color w:val="453333"/>
          <w:cs/>
        </w:rPr>
        <w:t xml:space="preserve">               </w:t>
      </w:r>
      <w:r w:rsidRPr="00771F2F">
        <w:rPr>
          <w:rStyle w:val="oypena"/>
          <w:b/>
          <w:bCs/>
          <w:color w:val="453333"/>
          <w:cs/>
        </w:rPr>
        <w:t>กาารปกครอง</w:t>
      </w:r>
      <w:r w:rsidR="00771F2F" w:rsidRPr="00771F2F">
        <w:rPr>
          <w:rStyle w:val="oypena"/>
          <w:rFonts w:hint="cs"/>
          <w:b/>
          <w:bCs/>
          <w:color w:val="453333"/>
          <w:cs/>
        </w:rPr>
        <w:t xml:space="preserve">                                                                                                                                                               </w:t>
      </w:r>
      <w:r>
        <w:rPr>
          <w:rStyle w:val="oypena"/>
          <w:color w:val="453333"/>
          <w:cs/>
        </w:rPr>
        <w:t xml:space="preserve">ประกอบด้วย </w:t>
      </w:r>
      <w:r>
        <w:rPr>
          <w:rStyle w:val="oypena"/>
          <w:color w:val="453333"/>
        </w:rPr>
        <w:t xml:space="preserve">1 </w:t>
      </w:r>
      <w:r>
        <w:rPr>
          <w:rStyle w:val="oypena"/>
          <w:color w:val="453333"/>
          <w:cs/>
        </w:rPr>
        <w:t xml:space="preserve">ตำบล </w:t>
      </w:r>
      <w:r>
        <w:rPr>
          <w:rStyle w:val="oypena"/>
          <w:color w:val="453333"/>
        </w:rPr>
        <w:t xml:space="preserve">9 </w:t>
      </w:r>
      <w:r>
        <w:rPr>
          <w:rStyle w:val="oypena"/>
          <w:color w:val="453333"/>
          <w:cs/>
        </w:rPr>
        <w:t>หมู่บ้าน</w:t>
      </w:r>
      <w:r w:rsidR="00771F2F">
        <w:rPr>
          <w:rStyle w:val="oypena"/>
          <w:rFonts w:hint="cs"/>
          <w:color w:val="453333"/>
          <w:cs/>
        </w:rPr>
        <w:t xml:space="preserve">                                                                                                                                </w:t>
      </w:r>
      <w:r w:rsidRPr="00771F2F">
        <w:rPr>
          <w:rStyle w:val="oypena"/>
          <w:b/>
          <w:bCs/>
          <w:color w:val="453333"/>
          <w:cs/>
        </w:rPr>
        <w:t>สภาพสังคม</w:t>
      </w:r>
      <w:r w:rsidR="00771F2F" w:rsidRPr="00771F2F">
        <w:rPr>
          <w:rStyle w:val="oypena"/>
          <w:rFonts w:hint="cs"/>
          <w:b/>
          <w:bCs/>
          <w:color w:val="453333"/>
          <w:cs/>
        </w:rPr>
        <w:t xml:space="preserve">                                                                                                                                                          </w:t>
      </w:r>
      <w:r>
        <w:rPr>
          <w:rStyle w:val="oypena"/>
          <w:color w:val="453333"/>
          <w:cs/>
        </w:rPr>
        <w:t>ประชากรส่วนใหญ่ประกอบอาชีพประมง เกษตรกรรม รองลงมาคือค้าขายและ รับจ้างทั่วไป</w:t>
      </w:r>
    </w:p>
    <w:p w14:paraId="549A9D03" w14:textId="77777777" w:rsidR="00A37D51" w:rsidRDefault="00A37D51" w:rsidP="00A37D51">
      <w:pPr>
        <w:spacing w:after="0"/>
        <w:rPr>
          <w:rFonts w:hint="cs"/>
        </w:rPr>
      </w:pPr>
    </w:p>
    <w:sectPr w:rsidR="00A37D51" w:rsidSect="00FD2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51"/>
    <w:rsid w:val="00771F2F"/>
    <w:rsid w:val="009425D0"/>
    <w:rsid w:val="00A37D51"/>
    <w:rsid w:val="00A562C1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E75D0"/>
  <w15:chartTrackingRefBased/>
  <w15:docId w15:val="{8126F26F-4901-484F-91A6-4444DB5B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vgsua">
    <w:name w:val="cvgsua"/>
    <w:basedOn w:val="a"/>
    <w:rsid w:val="00A37D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customStyle="1" w:styleId="oypena">
    <w:name w:val="oypena"/>
    <w:basedOn w:val="a0"/>
    <w:rsid w:val="00A37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42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2024-10-17T04:01:00Z</dcterms:created>
  <dcterms:modified xsi:type="dcterms:W3CDTF">2024-10-17T04:22:00Z</dcterms:modified>
</cp:coreProperties>
</file>