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A8" w:rsidRDefault="009E0E41">
      <w:pPr>
        <w:rPr>
          <w:rFonts w:hint="cs"/>
          <w:cs/>
        </w:rPr>
      </w:pPr>
      <w:r>
        <w:rPr>
          <w:rFonts w:hint="cs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3pt;margin-top:-29.25pt;width:264.75pt;height:69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93E40" w:rsidRPr="00F93E40" w:rsidRDefault="00F93E40" w:rsidP="00190569">
                  <w:pPr>
                    <w:shd w:val="clear" w:color="auto" w:fill="FFFFFF" w:themeFill="background1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2"/>
                      <w:szCs w:val="72"/>
                    </w:rPr>
                  </w:pPr>
                  <w:r w:rsidRPr="00F93E40">
                    <w:rPr>
                      <w:rFonts w:ascii="TH SarabunIT๙" w:hAnsi="TH SarabunIT๙" w:cs="TH SarabunIT๙"/>
                      <w:b/>
                      <w:bCs/>
                      <w:sz w:val="72"/>
                      <w:szCs w:val="72"/>
                      <w:cs/>
                    </w:rPr>
                    <w:t>ประวัติความเป็นมา</w:t>
                  </w:r>
                </w:p>
              </w:txbxContent>
            </v:textbox>
          </v:shape>
        </w:pict>
      </w: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-352425</wp:posOffset>
            </wp:positionV>
            <wp:extent cx="2297430" cy="1285875"/>
            <wp:effectExtent l="19050" t="0" r="7620" b="0"/>
            <wp:wrapSquare wrapText="bothSides"/>
            <wp:docPr id="3" name="Picture 12" descr="ttt.png - 145.6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tt.png - 145.60 k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s/>
        </w:rPr>
        <w:t xml:space="preserve">              </w:t>
      </w:r>
    </w:p>
    <w:p w:rsidR="007E08A8" w:rsidRDefault="007E08A8">
      <w:pPr>
        <w:rPr>
          <w:rFonts w:hint="cs"/>
        </w:rPr>
      </w:pPr>
    </w:p>
    <w:p w:rsidR="00B20C4C" w:rsidRDefault="00B20C4C" w:rsidP="005A06F1">
      <w:pPr>
        <w:jc w:val="thaiDistribute"/>
        <w:rPr>
          <w:rFonts w:ascii="TH SarabunIT๙" w:hAnsi="TH SarabunIT๙" w:cs="TH SarabunIT๙" w:hint="cs"/>
          <w:sz w:val="36"/>
          <w:szCs w:val="36"/>
        </w:rPr>
      </w:pPr>
    </w:p>
    <w:p w:rsidR="00190569" w:rsidRDefault="00190569" w:rsidP="005A06F1">
      <w:pPr>
        <w:jc w:val="thaiDistribute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pict>
          <v:roundrect id="_x0000_s1031" style="position:absolute;left:0;text-align:left;margin-left:13.2pt;margin-top:.35pt;width:132.75pt;height:27.75pt;z-index:25166028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90569" w:rsidRPr="00190569" w:rsidRDefault="00190569" w:rsidP="00190569">
                  <w:pPr>
                    <w:jc w:val="center"/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</w:rPr>
                  </w:pPr>
                  <w:r w:rsidRPr="00190569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ประวัติตำบลแคนดง</w:t>
                  </w:r>
                </w:p>
              </w:txbxContent>
            </v:textbox>
          </v:roundrect>
        </w:pict>
      </w:r>
    </w:p>
    <w:p w:rsidR="00190569" w:rsidRDefault="00190569" w:rsidP="005A06F1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="005A06F1" w:rsidRPr="005A06F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องค์การบริหารส่วนตำบลแคนดงได้รับการยกฐานะจากสภาตำบลจัดตั้งเป็นองค์การบริหารส่วนตำบล เมื่อวันที่ ๒๙ มีนาคม ๒๕๓๙ ตามพระราชบัญญัติสภาตำบลและองค์การบริหารส่วนตำบล พ.ศ. ๒๕๓๗ บัญญัติให้จัดตั้งองค์การบริหารส่วนตำบลแคนดง ด้วยพื้นที่ ๘๕ ตารางกิโลเมตร คลุมพื้นที่บางส่วนของ ๑ ตำบล คือ ตำบลแคนดง นับแต่ได้รับการจัดตั้งเป็นองค์การบริหารส่วนตำบล ได้ปฏิบัติภารกิจตามอำนาจหน้าที่เป็นอย่างดีมาตลอด แม้จะยังไม่มีสำนักงานถาวรในการปฏิบัติงานก็ตาม ในเบื้องต้นได้ศูนย์ข้อมูลสภาตำบลแคนดงเป็นที่ทำการชั่วคราว ได้ประชุมสภาองค์การบริหารส่วนตำบลเป็นครั้งแรก ณ ที่แห่งนี้ ปัจจุบันมีอาคารที่ทำการ</w:t>
      </w:r>
      <w:r w:rsidRPr="005A06F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องค์การบริหารส่วนตำบลแคนดง</w:t>
      </w:r>
      <w:r w:rsidR="005A06F1" w:rsidRPr="005A06F1">
        <w:rPr>
          <w:rFonts w:ascii="TH SarabunIT๙" w:hAnsi="TH SarabunIT๙" w:cs="TH SarabunIT๙"/>
          <w:sz w:val="36"/>
          <w:szCs w:val="36"/>
          <w:cs/>
        </w:rPr>
        <w:t>เป็น</w:t>
      </w:r>
      <w:r>
        <w:rPr>
          <w:rFonts w:ascii="TH SarabunIT๙" w:hAnsi="TH SarabunIT๙" w:cs="TH SarabunIT๙" w:hint="cs"/>
          <w:sz w:val="36"/>
          <w:szCs w:val="36"/>
          <w:cs/>
        </w:rPr>
        <w:t>ที่เรียบร้อย</w:t>
      </w:r>
      <w:r w:rsidR="005A06F1" w:rsidRPr="005A06F1">
        <w:rPr>
          <w:rFonts w:ascii="TH SarabunIT๙" w:hAnsi="TH SarabunIT๙" w:cs="TH SarabunIT๙"/>
          <w:sz w:val="36"/>
          <w:szCs w:val="36"/>
          <w:cs/>
        </w:rPr>
        <w:t xml:space="preserve">แล้ว </w:t>
      </w:r>
    </w:p>
    <w:p w:rsidR="00A349C9" w:rsidRDefault="00A349C9" w:rsidP="005A06F1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>
          <v:roundrect id="_x0000_s1032" style="position:absolute;left:0;text-align:left;margin-left:21.45pt;margin-top:8.35pt;width:71.25pt;height:30.75pt;z-index:25166233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2">
              <w:txbxContent>
                <w:p w:rsidR="00A349C9" w:rsidRPr="00A349C9" w:rsidRDefault="00A349C9" w:rsidP="00A349C9">
                  <w:pPr>
                    <w:jc w:val="center"/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</w:pPr>
                  <w:r w:rsidRPr="00A349C9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สถานที่ตั้ง</w:t>
                  </w:r>
                </w:p>
              </w:txbxContent>
            </v:textbox>
          </v:roundrect>
        </w:pict>
      </w:r>
    </w:p>
    <w:p w:rsidR="00A349C9" w:rsidRPr="00A349C9" w:rsidRDefault="009E0E41" w:rsidP="005A06F1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281940</wp:posOffset>
            </wp:positionV>
            <wp:extent cx="2381250" cy="1447800"/>
            <wp:effectExtent l="19050" t="0" r="0" b="0"/>
            <wp:wrapSquare wrapText="bothSides"/>
            <wp:docPr id="31" name="Picture 31" descr="C:\Users\satuek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atuek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30578" t="15162" r="12562" b="22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49C9" w:rsidRDefault="00A349C9" w:rsidP="00A349C9">
      <w:pPr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 w:rsidRPr="00A349C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ab/>
      </w:r>
      <w:r w:rsidR="005A06F1" w:rsidRPr="00A349C9">
        <w:rPr>
          <w:rFonts w:ascii="TH SarabunIT๙" w:hAnsi="TH SarabunIT๙" w:cs="TH SarabunIT๙"/>
          <w:sz w:val="36"/>
          <w:szCs w:val="36"/>
          <w:cs/>
        </w:rPr>
        <w:t xml:space="preserve">สำนักงานที่ทำการองค์การบริหารส่วนตำบลแคนดง ตั้งอยู่เลขที่ ๒๓ หมู่ที่ ๑ ถนนแคนดง-การะโก ตำบลแคนดง อำเภอแคนดง จังหวัดบุรีรัมย์ </w:t>
      </w:r>
    </w:p>
    <w:p w:rsidR="00A349C9" w:rsidRDefault="00A349C9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A349C9">
        <w:rPr>
          <w:rFonts w:ascii="TH SarabunIT๙" w:hAnsi="TH SarabunIT๙" w:cs="TH SarabunIT๙"/>
          <w:sz w:val="36"/>
          <w:szCs w:val="36"/>
          <w:cs/>
        </w:rPr>
        <w:t>ตั้งอยู่</w:t>
      </w:r>
      <w:r w:rsidR="0062153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A349C9">
        <w:rPr>
          <w:rFonts w:ascii="TH SarabunIT๙" w:hAnsi="TH SarabunIT๙" w:cs="TH SarabunIT๙"/>
          <w:sz w:val="36"/>
          <w:szCs w:val="36"/>
          <w:cs/>
        </w:rPr>
        <w:t>ละติจูดที่ ๒๗.๗๘ ลองติ</w:t>
      </w:r>
      <w:proofErr w:type="spellStart"/>
      <w:r w:rsidRPr="00A349C9">
        <w:rPr>
          <w:rFonts w:ascii="TH SarabunIT๙" w:hAnsi="TH SarabunIT๙" w:cs="TH SarabunIT๙"/>
          <w:sz w:val="36"/>
          <w:szCs w:val="36"/>
          <w:cs/>
        </w:rPr>
        <w:t>จูด</w:t>
      </w:r>
      <w:proofErr w:type="spellEnd"/>
      <w:r w:rsidRPr="00A349C9">
        <w:rPr>
          <w:rFonts w:ascii="TH SarabunIT๙" w:hAnsi="TH SarabunIT๙" w:cs="TH SarabunIT๙"/>
          <w:sz w:val="36"/>
          <w:szCs w:val="36"/>
          <w:cs/>
        </w:rPr>
        <w:t>ที่ ๒๕.๖๗</w:t>
      </w:r>
    </w:p>
    <w:p w:rsidR="00A349C9" w:rsidRDefault="00A349C9" w:rsidP="00A349C9">
      <w:pPr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621535" w:rsidRDefault="00A349C9" w:rsidP="00A349C9">
      <w:pPr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</w:p>
    <w:p w:rsidR="00A349C9" w:rsidRDefault="00621535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A349C9" w:rsidRPr="00A349C9">
        <w:rPr>
          <w:rFonts w:ascii="TH SarabunIT๙" w:hAnsi="TH SarabunIT๙" w:cs="TH SarabunIT๙"/>
          <w:sz w:val="36"/>
          <w:szCs w:val="36"/>
          <w:cs/>
        </w:rPr>
        <w:t xml:space="preserve">ทิศเหนือ </w:t>
      </w:r>
      <w:r w:rsidR="00A349C9">
        <w:rPr>
          <w:rFonts w:ascii="TH SarabunIT๙" w:hAnsi="TH SarabunIT๙" w:cs="TH SarabunIT๙" w:hint="cs"/>
          <w:sz w:val="36"/>
          <w:szCs w:val="36"/>
          <w:cs/>
        </w:rPr>
        <w:t xml:space="preserve">        </w:t>
      </w:r>
      <w:r w:rsidR="00A349C9">
        <w:rPr>
          <w:rFonts w:ascii="TH SarabunIT๙" w:hAnsi="TH SarabunIT๙" w:cs="TH SarabunIT๙" w:hint="cs"/>
          <w:sz w:val="36"/>
          <w:szCs w:val="36"/>
          <w:cs/>
        </w:rPr>
        <w:tab/>
      </w:r>
      <w:r w:rsidR="00A349C9" w:rsidRPr="00A349C9">
        <w:rPr>
          <w:rFonts w:ascii="TH SarabunIT๙" w:hAnsi="TH SarabunIT๙" w:cs="TH SarabunIT๙"/>
          <w:sz w:val="36"/>
          <w:szCs w:val="36"/>
          <w:cs/>
        </w:rPr>
        <w:t>ติดกับพื้นที่</w:t>
      </w:r>
      <w:r w:rsidR="00A349C9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="00A349C9" w:rsidRPr="00A349C9">
        <w:rPr>
          <w:rFonts w:ascii="TH SarabunIT๙" w:hAnsi="TH SarabunIT๙" w:cs="TH SarabunIT๙"/>
          <w:sz w:val="36"/>
          <w:szCs w:val="36"/>
          <w:cs/>
        </w:rPr>
        <w:t>ตำบลเมืองบัว อำเภอชุมพลบุรี จังหวัดสุรินทร์</w:t>
      </w:r>
    </w:p>
    <w:p w:rsidR="00A349C9" w:rsidRPr="00A349C9" w:rsidRDefault="00A349C9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ทิ</w:t>
      </w:r>
      <w:r w:rsidRPr="00A349C9">
        <w:rPr>
          <w:rFonts w:ascii="TH SarabunIT๙" w:hAnsi="TH SarabunIT๙" w:cs="TH SarabunIT๙"/>
          <w:sz w:val="36"/>
          <w:szCs w:val="36"/>
          <w:cs/>
        </w:rPr>
        <w:t xml:space="preserve">ศตะวันออก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Pr="00A349C9">
        <w:rPr>
          <w:rFonts w:ascii="TH SarabunIT๙" w:hAnsi="TH SarabunIT๙" w:cs="TH SarabunIT๙"/>
          <w:sz w:val="36"/>
          <w:szCs w:val="36"/>
          <w:cs/>
        </w:rPr>
        <w:t>ติดกับพื้นที่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A349C9">
        <w:rPr>
          <w:rFonts w:ascii="TH SarabunIT๙" w:hAnsi="TH SarabunIT๙" w:cs="TH SarabunIT๙"/>
          <w:sz w:val="36"/>
          <w:szCs w:val="36"/>
          <w:cs/>
        </w:rPr>
        <w:t>ตำบลดงพลอง อำเภอแคนดง จังหวัดบุรีรัมย์</w:t>
      </w:r>
    </w:p>
    <w:p w:rsidR="00A349C9" w:rsidRPr="00A349C9" w:rsidRDefault="00A349C9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A349C9">
        <w:rPr>
          <w:rFonts w:ascii="TH SarabunIT๙" w:hAnsi="TH SarabunIT๙" w:cs="TH SarabunIT๙"/>
          <w:sz w:val="36"/>
          <w:szCs w:val="36"/>
        </w:rPr>
        <w:t xml:space="preserve">    </w:t>
      </w:r>
      <w:r w:rsidRPr="00A349C9">
        <w:rPr>
          <w:rFonts w:ascii="TH SarabunIT๙" w:hAnsi="TH SarabunIT๙" w:cs="TH SarabunIT๙"/>
          <w:sz w:val="36"/>
          <w:szCs w:val="36"/>
          <w:cs/>
        </w:rPr>
        <w:t xml:space="preserve">ทิศใต้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Pr="00A349C9">
        <w:rPr>
          <w:rFonts w:ascii="TH SarabunIT๙" w:hAnsi="TH SarabunIT๙" w:cs="TH SarabunIT๙"/>
          <w:sz w:val="36"/>
          <w:szCs w:val="36"/>
          <w:cs/>
        </w:rPr>
        <w:t>ติดกับพื้นที่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A349C9">
        <w:rPr>
          <w:rFonts w:ascii="TH SarabunIT๙" w:hAnsi="TH SarabunIT๙" w:cs="TH SarabunIT๙"/>
          <w:sz w:val="36"/>
          <w:szCs w:val="36"/>
          <w:cs/>
        </w:rPr>
        <w:t>ตำบลหินเหล็กไฟ อำเภอคูเมือง จังหวัดบุรีรัมย์</w:t>
      </w:r>
    </w:p>
    <w:p w:rsidR="00A349C9" w:rsidRPr="00A349C9" w:rsidRDefault="00A349C9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A349C9">
        <w:rPr>
          <w:rFonts w:ascii="TH SarabunIT๙" w:hAnsi="TH SarabunIT๙" w:cs="TH SarabunIT๙"/>
          <w:sz w:val="36"/>
          <w:szCs w:val="36"/>
        </w:rPr>
        <w:t xml:space="preserve">    </w:t>
      </w:r>
      <w:r w:rsidRPr="00A349C9">
        <w:rPr>
          <w:rFonts w:ascii="TH SarabunIT๙" w:hAnsi="TH SarabunIT๙" w:cs="TH SarabunIT๙"/>
          <w:sz w:val="36"/>
          <w:szCs w:val="36"/>
          <w:cs/>
        </w:rPr>
        <w:t xml:space="preserve">ทิศตะวันตก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Pr="00A349C9">
        <w:rPr>
          <w:rFonts w:ascii="TH SarabunIT๙" w:hAnsi="TH SarabunIT๙" w:cs="TH SarabunIT๙"/>
          <w:sz w:val="36"/>
          <w:szCs w:val="36"/>
          <w:cs/>
        </w:rPr>
        <w:t>ติดกับพื้นที่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A349C9">
        <w:rPr>
          <w:rFonts w:ascii="TH SarabunIT๙" w:hAnsi="TH SarabunIT๙" w:cs="TH SarabunIT๙"/>
          <w:sz w:val="36"/>
          <w:szCs w:val="36"/>
          <w:cs/>
        </w:rPr>
        <w:t>ตำบลสระบัว อำเภอแคนดง จังหวัดบุรีรัมย์</w:t>
      </w:r>
    </w:p>
    <w:p w:rsidR="007E08A8" w:rsidRPr="00190569" w:rsidRDefault="007E08A8" w:rsidP="00A349C9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A349C9" w:rsidRPr="00A349C9" w:rsidRDefault="00A349C9" w:rsidP="00A349C9">
      <w:pPr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 w:rsidRPr="00A349C9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A349C9">
        <w:rPr>
          <w:rFonts w:ascii="TH SarabunIT๙" w:hAnsi="TH SarabunIT๙" w:cs="TH SarabunIT๙"/>
          <w:sz w:val="36"/>
          <w:szCs w:val="36"/>
          <w:cs/>
        </w:rPr>
        <w:t>มีเนื้อที่</w:t>
      </w:r>
      <w:r w:rsidRPr="00A349C9">
        <w:rPr>
          <w:rFonts w:ascii="TH SarabunIT๙" w:hAnsi="TH SarabunIT๙" w:cs="TH SarabunIT๙"/>
          <w:sz w:val="36"/>
          <w:szCs w:val="36"/>
        </w:rPr>
        <w:t>  </w:t>
      </w:r>
      <w:r w:rsidRPr="00A349C9">
        <w:rPr>
          <w:rFonts w:ascii="TH SarabunIT๙" w:hAnsi="TH SarabunIT๙" w:cs="TH SarabunIT๙"/>
          <w:sz w:val="36"/>
          <w:szCs w:val="36"/>
          <w:cs/>
        </w:rPr>
        <w:t>๘๕</w:t>
      </w:r>
      <w:r w:rsidRPr="00A349C9">
        <w:rPr>
          <w:rFonts w:ascii="TH SarabunIT๙" w:hAnsi="TH SarabunIT๙" w:cs="TH SarabunIT๙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ตารางกิโลเมตร</w:t>
      </w:r>
      <w:r w:rsidRPr="00A349C9">
        <w:rPr>
          <w:rFonts w:ascii="TH SarabunIT๙" w:hAnsi="TH SarabunIT๙" w:cs="TH SarabunIT๙" w:hint="cs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หรือประมาณ</w:t>
      </w:r>
      <w:r w:rsidRPr="00A349C9">
        <w:rPr>
          <w:rFonts w:ascii="TH SarabunIT๙" w:hAnsi="TH SarabunIT๙" w:cs="TH SarabunIT๙" w:hint="cs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๕๓</w:t>
      </w:r>
      <w:proofErr w:type="gramStart"/>
      <w:r w:rsidRPr="00A349C9">
        <w:rPr>
          <w:rFonts w:ascii="TH SarabunIT๙" w:hAnsi="TH SarabunIT๙" w:cs="TH SarabunIT๙"/>
          <w:sz w:val="36"/>
          <w:szCs w:val="36"/>
        </w:rPr>
        <w:t>,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๑๒๓</w:t>
      </w:r>
      <w:proofErr w:type="gramEnd"/>
      <w:r w:rsidRPr="00A349C9">
        <w:rPr>
          <w:rFonts w:ascii="TH SarabunIT๙" w:hAnsi="TH SarabunIT๙" w:cs="TH SarabunIT๙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ไร่</w:t>
      </w:r>
      <w:r w:rsidRPr="00A349C9">
        <w:rPr>
          <w:rFonts w:ascii="TH SarabunIT๙" w:hAnsi="TH SarabunIT๙" w:cs="TH SarabunIT๙" w:hint="cs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จำนวน</w:t>
      </w:r>
      <w:r w:rsidRPr="00A349C9">
        <w:rPr>
          <w:rFonts w:ascii="TH SarabunIT๙" w:hAnsi="TH SarabunIT๙" w:cs="TH SarabunIT๙" w:hint="cs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๑๒</w:t>
      </w:r>
      <w:r w:rsidRPr="00A349C9">
        <w:rPr>
          <w:rFonts w:ascii="TH SarabunIT๙" w:hAnsi="TH SarabunIT๙" w:cs="TH SarabunIT๙"/>
          <w:sz w:val="36"/>
          <w:szCs w:val="36"/>
        </w:rPr>
        <w:t>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หมู่บ้าน</w:t>
      </w:r>
    </w:p>
    <w:p w:rsidR="00A349C9" w:rsidRPr="00A349C9" w:rsidRDefault="00A349C9" w:rsidP="00A349C9">
      <w:pPr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Pr="00A349C9">
        <w:rPr>
          <w:rFonts w:ascii="TH SarabunIT๙" w:hAnsi="TH SarabunIT๙" w:cs="TH SarabunIT๙"/>
          <w:sz w:val="36"/>
          <w:szCs w:val="36"/>
          <w:cs/>
        </w:rPr>
        <w:t xml:space="preserve">จำนวนหมู่บ้านในเขต </w:t>
      </w:r>
      <w:proofErr w:type="spellStart"/>
      <w:r w:rsidRPr="00A349C9">
        <w:rPr>
          <w:rFonts w:ascii="TH SarabunIT๙" w:hAnsi="TH SarabunIT๙" w:cs="TH SarabunIT๙"/>
          <w:sz w:val="36"/>
          <w:szCs w:val="36"/>
          <w:cs/>
        </w:rPr>
        <w:t>อบต</w:t>
      </w:r>
      <w:proofErr w:type="spellEnd"/>
      <w:r w:rsidRPr="00A349C9">
        <w:rPr>
          <w:rFonts w:ascii="TH SarabunIT๙" w:hAnsi="TH SarabunIT๙" w:cs="TH SarabunIT๙"/>
          <w:sz w:val="36"/>
          <w:szCs w:val="36"/>
        </w:rPr>
        <w:t>.  </w:t>
      </w:r>
      <w:r w:rsidRPr="00A349C9">
        <w:rPr>
          <w:rFonts w:ascii="TH SarabunIT๙" w:hAnsi="TH SarabunIT๙" w:cs="TH SarabunIT๙" w:hint="cs"/>
          <w:sz w:val="36"/>
          <w:szCs w:val="36"/>
          <w:cs/>
        </w:rPr>
        <w:t>เต็มทั้งพื้</w:t>
      </w:r>
      <w:r>
        <w:rPr>
          <w:rFonts w:ascii="TH SarabunIT๙" w:hAnsi="TH SarabunIT๙" w:cs="TH SarabunIT๙" w:hint="cs"/>
          <w:sz w:val="36"/>
          <w:szCs w:val="36"/>
          <w:cs/>
        </w:rPr>
        <w:t>นที่มี ๑</w:t>
      </w:r>
      <w:r w:rsidR="000D1F87">
        <w:rPr>
          <w:rFonts w:ascii="TH SarabunIT๙" w:hAnsi="TH SarabunIT๙" w:cs="TH SarabunIT๙" w:hint="cs"/>
          <w:sz w:val="36"/>
          <w:szCs w:val="36"/>
          <w:cs/>
        </w:rPr>
        <w:t xml:space="preserve">๒ หมู่บ้าน </w:t>
      </w:r>
      <w:r w:rsidRPr="00A349C9">
        <w:rPr>
          <w:rFonts w:ascii="TH SarabunIT๙" w:hAnsi="TH SarabunIT๙" w:cs="TH SarabunIT๙" w:hint="cs"/>
          <w:sz w:val="36"/>
          <w:szCs w:val="36"/>
        </w:rPr>
        <w:t> </w:t>
      </w:r>
    </w:p>
    <w:p w:rsidR="005A06F1" w:rsidRDefault="005A06F1" w:rsidP="00A349C9">
      <w:pPr>
        <w:rPr>
          <w:rFonts w:ascii="TH SarabunIT๙" w:hAnsi="TH SarabunIT๙" w:cs="TH SarabunIT๙" w:hint="cs"/>
          <w:sz w:val="36"/>
          <w:szCs w:val="36"/>
        </w:rPr>
      </w:pPr>
    </w:p>
    <w:p w:rsidR="009E2425" w:rsidRDefault="009E2425" w:rsidP="00A349C9">
      <w:pPr>
        <w:rPr>
          <w:rFonts w:ascii="TH SarabunIT๙" w:hAnsi="TH SarabunIT๙" w:cs="TH SarabunIT๙" w:hint="cs"/>
          <w:sz w:val="36"/>
          <w:szCs w:val="36"/>
        </w:rPr>
      </w:pPr>
    </w:p>
    <w:p w:rsidR="000D1F87" w:rsidRPr="000D1F87" w:rsidRDefault="000D1F87" w:rsidP="00A349C9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pict>
          <v:roundrect id="_x0000_s1033" style="position:absolute;margin-left:-2.55pt;margin-top:-20.25pt;width:123.75pt;height:35.25pt;z-index:25166336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D1F87" w:rsidRPr="000D1F87" w:rsidRDefault="000D1F87">
                  <w:pPr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D1F87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ประชากรในเขตพื้นที่</w:t>
                  </w:r>
                </w:p>
              </w:txbxContent>
            </v:textbox>
          </v:roundrect>
        </w:pic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 xml:space="preserve">  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บ้านแคนดง (นอกเขตเทศบาล) 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9E2425">
        <w:rPr>
          <w:rFonts w:ascii="TH SarabunIT๙" w:hAnsi="TH SarabunIT๙" w:cs="TH SarabunIT๙"/>
          <w:sz w:val="36"/>
          <w:szCs w:val="36"/>
          <w:cs/>
        </w:rPr>
        <w:t>จำนวน ๙๑ ครัวเรือน จำนวนประชากร ๑๘๒ คน</w:t>
      </w:r>
      <w:r>
        <w:rPr>
          <w:rFonts w:ascii="TH SarabunIT๙" w:hAnsi="TH SarabunIT๙" w:cs="TH SarabunIT๙"/>
          <w:sz w:val="36"/>
          <w:szCs w:val="36"/>
        </w:rPr>
        <w:t>   </w:t>
      </w:r>
      <w:r w:rsidRPr="009E2425">
        <w:rPr>
          <w:rFonts w:ascii="TH SarabunIT๙" w:hAnsi="TH SarabunIT๙" w:cs="TH SarabunIT๙"/>
          <w:sz w:val="36"/>
          <w:szCs w:val="36"/>
          <w:cs/>
        </w:rPr>
        <w:t>ชาย ๙๗ คน</w:t>
      </w:r>
      <w:r>
        <w:rPr>
          <w:rFonts w:ascii="TH SarabunIT๙" w:hAnsi="TH SarabunIT๙" w:cs="TH SarabunIT๙"/>
          <w:sz w:val="36"/>
          <w:szCs w:val="36"/>
        </w:rPr>
        <w:t xml:space="preserve">  </w:t>
      </w:r>
      <w:r w:rsidRPr="009E2425">
        <w:rPr>
          <w:rFonts w:ascii="TH SarabunIT๙" w:hAnsi="TH SarabunIT๙" w:cs="TH SarabunIT๙"/>
          <w:sz w:val="36"/>
          <w:szCs w:val="36"/>
          <w:cs/>
        </w:rPr>
        <w:t>หญิง ๘๕ คน</w:t>
      </w:r>
    </w:p>
    <w:p w:rsidR="009E2425" w:rsidRPr="009E2425" w:rsidRDefault="009E2425" w:rsidP="009E2425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บ้านยางทะเล 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จำนวน ๑๖๗ ครัวเรือน จำนวนประชากร ๖๑๖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คน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ชาย</w:t>
      </w:r>
      <w:r w:rsidRPr="009E2425"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๓๐๗ คน</w:t>
      </w:r>
      <w:r w:rsidRPr="009E2425">
        <w:rPr>
          <w:rFonts w:ascii="TH SarabunIT๙" w:hAnsi="TH SarabunIT๙" w:cs="TH SarabunIT๙" w:hint="cs"/>
          <w:sz w:val="36"/>
          <w:szCs w:val="36"/>
        </w:rPr>
        <w:t> 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หญิง ๓๐๙ คน</w:t>
      </w:r>
    </w:p>
    <w:p w:rsidR="009E2425" w:rsidRPr="009E2425" w:rsidRDefault="009E2425" w:rsidP="009E2425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๔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บ้านนาแซง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 xml:space="preserve">  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Pr="009E2425">
        <w:rPr>
          <w:rFonts w:ascii="TH SarabunIT๙" w:hAnsi="TH SarabunIT๙" w:cs="TH SarabunIT๙"/>
          <w:sz w:val="36"/>
          <w:szCs w:val="36"/>
          <w:cs/>
        </w:rPr>
        <w:t>จำนวน ๒๑๘ ครัวเรือน จำนวนประชากร ๘๔๙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E2425">
        <w:rPr>
          <w:rFonts w:ascii="TH SarabunIT๙" w:hAnsi="TH SarabunIT๙" w:cs="TH SarabunIT๙"/>
          <w:sz w:val="36"/>
          <w:szCs w:val="36"/>
          <w:cs/>
        </w:rPr>
        <w:t>คน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 w:rsidRPr="009E2425">
        <w:rPr>
          <w:rFonts w:ascii="TH SarabunIT๙" w:hAnsi="TH SarabunIT๙" w:cs="TH SarabunIT๙"/>
          <w:sz w:val="36"/>
          <w:szCs w:val="36"/>
          <w:cs/>
        </w:rPr>
        <w:t>ชาย ๔๑๘ คน</w:t>
      </w:r>
      <w:r w:rsidRPr="009E2425">
        <w:rPr>
          <w:rFonts w:ascii="TH SarabunIT๙" w:hAnsi="TH SarabunIT๙" w:cs="TH SarabunIT๙"/>
          <w:sz w:val="36"/>
          <w:szCs w:val="36"/>
        </w:rPr>
        <w:t> </w:t>
      </w:r>
      <w:r>
        <w:rPr>
          <w:rFonts w:ascii="TH SarabunIT๙" w:hAnsi="TH SarabunIT๙" w:cs="TH SarabunIT๙"/>
          <w:sz w:val="36"/>
          <w:szCs w:val="36"/>
        </w:rPr>
        <w:t> </w:t>
      </w:r>
      <w:r w:rsidRPr="009E2425">
        <w:rPr>
          <w:rFonts w:ascii="TH SarabunIT๙" w:hAnsi="TH SarabunIT๙" w:cs="TH SarabunIT๙"/>
          <w:sz w:val="36"/>
          <w:szCs w:val="36"/>
          <w:cs/>
        </w:rPr>
        <w:t>หญิง ๔๓๑ คน</w:t>
      </w:r>
    </w:p>
    <w:p w:rsidR="009E2425" w:rsidRPr="009E2425" w:rsidRDefault="009E2425" w:rsidP="009E2425">
      <w:pPr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  <w:cs/>
        </w:rPr>
        <w:t>๗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บ้านหนองการะโก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</w:rPr>
        <w:t xml:space="preserve">  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จำนวน ๓๐๘ ครัวเรือน จำนวนประชากร ๙๙๓ คน</w:t>
      </w:r>
      <w:r w:rsidRPr="009E2425"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ชาย ๔๘๓ คน</w:t>
      </w:r>
      <w:r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หญิง ๕๑๙ คน</w:t>
      </w:r>
    </w:p>
    <w:p w:rsidR="009E2425" w:rsidRPr="009E2425" w:rsidRDefault="009E2425" w:rsidP="009E2425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๘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บ้านหนองกระทุ่ม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  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9E2425">
        <w:rPr>
          <w:rFonts w:ascii="TH SarabunIT๙" w:hAnsi="TH SarabunIT๙" w:cs="TH SarabunIT๙"/>
          <w:sz w:val="36"/>
          <w:szCs w:val="36"/>
          <w:cs/>
        </w:rPr>
        <w:t>จำนวน ๒๒๑ ครัวเรือน จำนวนประชากร ๗๑๑</w:t>
      </w:r>
      <w:r w:rsidRPr="009E2425">
        <w:rPr>
          <w:rFonts w:ascii="TH SarabunIT๙" w:hAnsi="TH SarabunIT๙" w:cs="TH SarabunIT๙"/>
          <w:sz w:val="36"/>
          <w:szCs w:val="36"/>
        </w:rPr>
        <w:t> </w:t>
      </w:r>
      <w:r w:rsidRPr="009E2425">
        <w:rPr>
          <w:rFonts w:ascii="TH SarabunIT๙" w:hAnsi="TH SarabunIT๙" w:cs="TH SarabunIT๙"/>
          <w:sz w:val="36"/>
          <w:szCs w:val="36"/>
          <w:cs/>
        </w:rPr>
        <w:t>คน</w:t>
      </w:r>
      <w:r w:rsidRPr="009E2425">
        <w:rPr>
          <w:rFonts w:ascii="TH SarabunIT๙" w:hAnsi="TH SarabunIT๙" w:cs="TH SarabunIT๙"/>
          <w:sz w:val="36"/>
          <w:szCs w:val="36"/>
        </w:rPr>
        <w:t> </w:t>
      </w:r>
      <w:r w:rsidRPr="009E2425">
        <w:rPr>
          <w:rFonts w:ascii="TH SarabunIT๙" w:hAnsi="TH SarabunIT๙" w:cs="TH SarabunIT๙"/>
          <w:sz w:val="36"/>
          <w:szCs w:val="36"/>
          <w:cs/>
        </w:rPr>
        <w:t>ชาย ๓๔๓ คน</w:t>
      </w:r>
      <w:r>
        <w:rPr>
          <w:rFonts w:ascii="TH SarabunIT๙" w:hAnsi="TH SarabunIT๙" w:cs="TH SarabunIT๙"/>
          <w:sz w:val="36"/>
          <w:szCs w:val="36"/>
        </w:rPr>
        <w:t> </w:t>
      </w:r>
      <w:r w:rsidRPr="009E2425">
        <w:rPr>
          <w:rFonts w:ascii="TH SarabunIT๙" w:hAnsi="TH SarabunIT๙" w:cs="TH SarabunIT๙"/>
          <w:sz w:val="36"/>
          <w:szCs w:val="36"/>
          <w:cs/>
        </w:rPr>
        <w:t>หญิง ๓๖๘ คน</w:t>
      </w:r>
    </w:p>
    <w:p w:rsidR="009E2425" w:rsidRPr="009E2425" w:rsidRDefault="009E2425" w:rsidP="009E2425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E2425">
        <w:rPr>
          <w:rFonts w:ascii="TH SarabunIT๙" w:hAnsi="TH SarabunIT๙" w:cs="TH SarabunIT๙"/>
          <w:sz w:val="36"/>
          <w:szCs w:val="36"/>
        </w:rPr>
        <w:t>       </w:t>
      </w:r>
      <w:r w:rsidRPr="009E2425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9E2425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บ้านโนนสมบูรณ์</w:t>
      </w:r>
      <w:r w:rsidRPr="009E2425">
        <w:rPr>
          <w:rFonts w:ascii="TH SarabunIT๙" w:hAnsi="TH SarabunIT๙" w:cs="TH SarabunIT๙" w:hint="cs"/>
          <w:b/>
          <w:bCs/>
          <w:sz w:val="36"/>
          <w:szCs w:val="36"/>
        </w:rPr>
        <w:t>   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จำนวน ๑๖๙ ครัวเรือน จำนวนประชากร ๖๒๐ คน</w:t>
      </w:r>
      <w:r w:rsidRPr="009E2425"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ชาย ๓๐๖ คน</w:t>
      </w:r>
      <w:r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หญิง ๓๑๔ คน</w:t>
      </w:r>
    </w:p>
    <w:p w:rsidR="009E2425" w:rsidRPr="000D1F87" w:rsidRDefault="009E2425" w:rsidP="000D1F87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     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๑๐</w:t>
      </w:r>
      <w:r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บ้านโนนกลาง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>   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จำนวน ๑๓๗ ครัวเรือน จำนวนประชากร ๕๖๕ คน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ชาย ๒๖๙ คน</w:t>
      </w:r>
      <w:r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หญิง ๒๙๖ คน</w:t>
      </w:r>
    </w:p>
    <w:p w:rsidR="009E2425" w:rsidRPr="000D1F87" w:rsidRDefault="009E2425" w:rsidP="000D1F87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    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๑๒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บ้านโนนสวรรค์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 xml:space="preserve">  </w:t>
      </w:r>
    </w:p>
    <w:p w:rsidR="009E2425" w:rsidRP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จำนวน ๘๕ ครัวเรือน จำนวนประชากร ๓๑๐ คน</w:t>
      </w:r>
      <w:r w:rsidRPr="009E2425">
        <w:rPr>
          <w:rFonts w:ascii="TH SarabunIT๙" w:hAnsi="TH SarabunIT๙" w:cs="TH SarabunIT๙" w:hint="cs"/>
          <w:sz w:val="36"/>
          <w:szCs w:val="36"/>
        </w:rPr>
        <w:t> 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ชาย ๑๕๑ คน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 w:rsidRPr="009E2425">
        <w:rPr>
          <w:rFonts w:ascii="TH SarabunIT๙" w:hAnsi="TH SarabunIT๙" w:cs="TH SarabunIT๙" w:hint="cs"/>
          <w:sz w:val="36"/>
          <w:szCs w:val="36"/>
          <w:cs/>
        </w:rPr>
        <w:t>หญิง ๑๕๙ คน</w:t>
      </w:r>
    </w:p>
    <w:p w:rsidR="000D1F87" w:rsidRPr="000D1F87" w:rsidRDefault="009E2425" w:rsidP="000D1F87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     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๑๓</w:t>
      </w:r>
      <w:r w:rsidR="000D1F87"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บ้านโคกเก่า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 xml:space="preserve">  </w:t>
      </w:r>
    </w:p>
    <w:p w:rsidR="009E2425" w:rsidRPr="009E2425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จำนวน ๑๑๖ ครัวเรือน จำนวนประชากร ๔๒๙ คน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ชาย ๒๑๔ คน</w:t>
      </w:r>
      <w:r>
        <w:rPr>
          <w:rFonts w:ascii="TH SarabunIT๙" w:hAnsi="TH SarabunIT๙" w:cs="TH SarabunIT๙" w:hint="cs"/>
          <w:sz w:val="36"/>
          <w:szCs w:val="36"/>
        </w:rPr>
        <w:t xml:space="preserve"> 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หญิง ๒๑๕ คน</w:t>
      </w:r>
    </w:p>
    <w:p w:rsidR="000D1F87" w:rsidRPr="000D1F87" w:rsidRDefault="009E2425" w:rsidP="000D1F87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     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="000D1F87" w:rsidRPr="000D1F8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๑๔</w:t>
      </w:r>
      <w:r w:rsidR="000D1F87" w:rsidRPr="000D1F87">
        <w:rPr>
          <w:rFonts w:ascii="TH SarabunIT๙" w:hAnsi="TH SarabunIT๙" w:cs="TH SarabunIT๙" w:hint="cs"/>
          <w:b/>
          <w:bCs/>
          <w:sz w:val="36"/>
          <w:szCs w:val="36"/>
        </w:rPr>
        <w:t> </w:t>
      </w:r>
      <w:r w:rsidR="000D1F87" w:rsidRPr="000D1F8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บ้านม่วงทะเล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 xml:space="preserve">  </w:t>
      </w:r>
    </w:p>
    <w:p w:rsidR="009E2425" w:rsidRPr="009E2425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จำนวน ๑๑๓ ครัวเรือน จำนวนประชากร ๔๗๐ คน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ชาย ๒๑๘ คน</w:t>
      </w:r>
      <w:r>
        <w:rPr>
          <w:rFonts w:ascii="TH SarabunIT๙" w:hAnsi="TH SarabunIT๙" w:cs="TH SarabunIT๙" w:hint="cs"/>
          <w:sz w:val="36"/>
          <w:szCs w:val="36"/>
        </w:rPr>
        <w:t xml:space="preserve"> 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หญิง ๒๕๖ คน</w:t>
      </w:r>
    </w:p>
    <w:p w:rsidR="000D1F87" w:rsidRPr="000D1F87" w:rsidRDefault="009E2425" w:rsidP="000D1F87">
      <w:pPr>
        <w:spacing w:before="12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      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="000D1F87"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๑๗</w:t>
      </w:r>
      <w:r w:rsidR="000D1F87" w:rsidRPr="000D1F87">
        <w:rPr>
          <w:rFonts w:ascii="TH SarabunIT๙" w:hAnsi="TH SarabunIT๙" w:cs="TH SarabunIT๙" w:hint="cs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บ้านหนองเครือ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</w:rPr>
        <w:t xml:space="preserve">  </w:t>
      </w:r>
    </w:p>
    <w:p w:rsidR="009E2425" w:rsidRPr="009E2425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จำนวน ๑๐๑ ครัวเรือน จำนวนประชากร ๓๗๘ คน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ชาย ๒๐๘ คน หญิง ๑๗๐ คน</w:t>
      </w:r>
    </w:p>
    <w:p w:rsidR="000D1F87" w:rsidRPr="000D1F87" w:rsidRDefault="009E2425" w:rsidP="000D1F87">
      <w:pPr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D1F87">
        <w:rPr>
          <w:rFonts w:ascii="TH SarabunIT๙" w:hAnsi="TH SarabunIT๙" w:cs="TH SarabunIT๙"/>
          <w:b/>
          <w:bCs/>
          <w:sz w:val="36"/>
          <w:szCs w:val="36"/>
        </w:rPr>
        <w:t>   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Pr="000D1F87">
        <w:rPr>
          <w:rFonts w:ascii="TH SarabunIT๙" w:hAnsi="TH SarabunIT๙" w:cs="TH SarabunIT๙"/>
          <w:b/>
          <w:bCs/>
          <w:sz w:val="36"/>
          <w:szCs w:val="36"/>
          <w:cs/>
        </w:rPr>
        <w:t>หมู่ที่</w:t>
      </w:r>
      <w:r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๑๘</w:t>
      </w:r>
      <w:r w:rsidR="000D1F87" w:rsidRPr="000D1F87">
        <w:rPr>
          <w:rFonts w:ascii="TH SarabunIT๙" w:hAnsi="TH SarabunIT๙" w:cs="TH SarabunIT๙"/>
          <w:b/>
          <w:bCs/>
          <w:sz w:val="36"/>
          <w:szCs w:val="36"/>
        </w:rPr>
        <w:t> </w:t>
      </w:r>
      <w:r w:rsidRPr="000D1F87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บ้านม่วงน้อย</w:t>
      </w:r>
      <w:r w:rsidR="000D1F87" w:rsidRPr="000D1F87">
        <w:rPr>
          <w:rFonts w:ascii="TH SarabunIT๙" w:hAnsi="TH SarabunIT๙" w:cs="TH SarabunIT๙" w:hint="cs"/>
          <w:b/>
          <w:bCs/>
          <w:sz w:val="36"/>
          <w:szCs w:val="36"/>
        </w:rPr>
        <w:t> </w:t>
      </w:r>
    </w:p>
    <w:p w:rsidR="009E2425" w:rsidRPr="009E2425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จำนวน ๙๐ ครัวเรือน จำนวนประชากร</w:t>
      </w:r>
      <w:r w:rsidR="009E2425" w:rsidRPr="009E2425">
        <w:rPr>
          <w:rFonts w:ascii="TH SarabunIT๙" w:hAnsi="TH SarabunIT๙" w:cs="TH SarabunIT๙" w:hint="cs"/>
          <w:sz w:val="36"/>
          <w:szCs w:val="36"/>
        </w:rPr>
        <w:t xml:space="preserve"> 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๓๖๐ คน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 w:rsidR="009E2425" w:rsidRPr="009E2425">
        <w:rPr>
          <w:rFonts w:ascii="TH SarabunIT๙" w:hAnsi="TH SarabunIT๙" w:cs="TH SarabunIT๙" w:hint="cs"/>
          <w:sz w:val="36"/>
          <w:szCs w:val="36"/>
          <w:cs/>
        </w:rPr>
        <w:t>ชาย ๑๗๔ คน หญิง ๑๘๖ คน</w:t>
      </w:r>
    </w:p>
    <w:p w:rsidR="009E2425" w:rsidRDefault="009E2425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>
          <v:roundrect id="_x0000_s1034" style="position:absolute;margin-left:3.45pt;margin-top:-14.25pt;width:123.75pt;height:35.25pt;z-index:25166438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0D1F87" w:rsidRPr="000D1F87" w:rsidRDefault="000D1F87" w:rsidP="000D1F87">
                  <w:pPr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ลักษณะภูมิประเทศ</w:t>
                  </w:r>
                </w:p>
              </w:txbxContent>
            </v:textbox>
          </v:roundrect>
        </w:pict>
      </w:r>
    </w:p>
    <w:p w:rsidR="000D1F87" w:rsidRDefault="000D1F87" w:rsidP="009E2425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0D1F87" w:rsidRDefault="0083168E" w:rsidP="0083168E">
      <w:pPr>
        <w:spacing w:after="0" w:line="240" w:lineRule="auto"/>
        <w:jc w:val="thaiDistribute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-2540</wp:posOffset>
            </wp:positionV>
            <wp:extent cx="2449830" cy="1381125"/>
            <wp:effectExtent l="19050" t="0" r="7620" b="0"/>
            <wp:wrapSquare wrapText="bothSides"/>
            <wp:docPr id="15" name="Picture 15" descr="C:\Users\satuek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tuek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 l="21983" r="10579" b="1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6"/>
          <w:szCs w:val="36"/>
        </w:rPr>
        <w:t xml:space="preserve">       </w:t>
      </w:r>
      <w:r>
        <w:rPr>
          <w:rFonts w:ascii="TH SarabunIT๙" w:hAnsi="TH SarabunIT๙" w:cs="TH SarabunIT๙"/>
          <w:sz w:val="36"/>
          <w:szCs w:val="36"/>
        </w:rPr>
        <w:tab/>
        <w:t xml:space="preserve">  </w:t>
      </w:r>
      <w:r w:rsidR="000D1F87" w:rsidRPr="000D1F87">
        <w:rPr>
          <w:rFonts w:ascii="TH SarabunIT๙" w:hAnsi="TH SarabunIT๙" w:cs="TH SarabunIT๙"/>
          <w:sz w:val="36"/>
          <w:szCs w:val="36"/>
          <w:cs/>
        </w:rPr>
        <w:t>ลักษณะภูมิประเทศ โดยทั่ว ๆ ไปของ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D1F87" w:rsidRPr="000D1F87">
        <w:rPr>
          <w:rFonts w:ascii="TH SarabunIT๙" w:hAnsi="TH SarabunIT๙" w:cs="TH SarabunIT๙"/>
          <w:sz w:val="36"/>
          <w:szCs w:val="36"/>
          <w:cs/>
        </w:rPr>
        <w:t>ตำบลแคนดง เป็นที่ราบสูงทางทิศใต้</w:t>
      </w:r>
      <w:r w:rsidR="000D1F87">
        <w:rPr>
          <w:rFonts w:ascii="TH SarabunIT๙" w:hAnsi="TH SarabunIT๙" w:cs="TH SarabunIT๙"/>
          <w:sz w:val="36"/>
          <w:szCs w:val="36"/>
        </w:rPr>
        <w:t> </w:t>
      </w:r>
      <w:r w:rsidR="000D1F87">
        <w:rPr>
          <w:rFonts w:ascii="TH SarabunIT๙" w:hAnsi="TH SarabunIT๙" w:cs="TH SarabunIT๙"/>
          <w:sz w:val="36"/>
          <w:szCs w:val="36"/>
          <w:cs/>
        </w:rPr>
        <w:t>ระดับความ</w:t>
      </w:r>
      <w:r w:rsidR="000D1F87" w:rsidRPr="000D1F87">
        <w:rPr>
          <w:rFonts w:ascii="TH SarabunIT๙" w:hAnsi="TH SarabunIT๙" w:cs="TH SarabunIT๙"/>
          <w:sz w:val="36"/>
          <w:szCs w:val="36"/>
          <w:cs/>
        </w:rPr>
        <w:t>สูงจากน้ำทะเลประมาณ</w:t>
      </w:r>
      <w:r w:rsidR="000D1F87" w:rsidRPr="000D1F87">
        <w:rPr>
          <w:rFonts w:ascii="TH SarabunIT๙" w:hAnsi="TH SarabunIT๙" w:cs="TH SarabunIT๙"/>
          <w:sz w:val="36"/>
          <w:szCs w:val="36"/>
        </w:rPr>
        <w:t>  </w:t>
      </w:r>
      <w:r w:rsidR="000D1F87" w:rsidRPr="000D1F87">
        <w:rPr>
          <w:rFonts w:ascii="TH SarabunIT๙" w:hAnsi="TH SarabunIT๙" w:cs="TH SarabunIT๙"/>
          <w:sz w:val="36"/>
          <w:szCs w:val="36"/>
          <w:cs/>
        </w:rPr>
        <w:t>๑๘๐ ฟุต และจะราบต่ำไปทางทิศเหนือ ระดับความสูงจากน้ำ ทะเลประมาณ ๑๓๐ ฟุต ทำให้พื้นที่ทิศตะวันออกไปทิศตะวันตกเป็นลักษณะลูกคลื่น และที่ราบสูงสลับกับราบลุ่ม</w:t>
      </w:r>
      <w:r w:rsidR="000D1F87" w:rsidRPr="000D1F87">
        <w:rPr>
          <w:rFonts w:ascii="TH SarabunIT๙" w:hAnsi="TH SarabunIT๙" w:cs="TH SarabunIT๙"/>
          <w:sz w:val="36"/>
          <w:szCs w:val="36"/>
        </w:rPr>
        <w:t>  </w:t>
      </w:r>
    </w:p>
    <w:p w:rsidR="0083168E" w:rsidRDefault="0083168E" w:rsidP="000D1F8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</w:p>
    <w:p w:rsidR="0083168E" w:rsidRPr="0083168E" w:rsidRDefault="0083168E" w:rsidP="0083168E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pict>
          <v:roundrect id="_x0000_s1035" style="position:absolute;margin-left:9.45pt;margin-top:21.7pt;width:123.75pt;height:35.25pt;z-index:25166643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83168E" w:rsidRPr="000D1F87" w:rsidRDefault="0083168E" w:rsidP="0083168E">
                  <w:pPr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สภาพทางเศรษฐกิจ</w:t>
                  </w:r>
                </w:p>
              </w:txbxContent>
            </v:textbox>
          </v:roundrect>
        </w:pict>
      </w:r>
    </w:p>
    <w:p w:rsidR="0083168E" w:rsidRPr="0083168E" w:rsidRDefault="0083168E" w:rsidP="0083168E">
      <w:pPr>
        <w:rPr>
          <w:rFonts w:ascii="TH SarabunIT๙" w:hAnsi="TH SarabunIT๙" w:cs="TH SarabunIT๙"/>
          <w:sz w:val="36"/>
          <w:szCs w:val="36"/>
          <w:cs/>
        </w:rPr>
      </w:pPr>
    </w:p>
    <w:p w:rsidR="0083168E" w:rsidRDefault="00FB3997" w:rsidP="0083168E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208280</wp:posOffset>
            </wp:positionV>
            <wp:extent cx="2409825" cy="1609725"/>
            <wp:effectExtent l="19050" t="0" r="9525" b="0"/>
            <wp:wrapSquare wrapText="bothSides"/>
            <wp:docPr id="16" name="Picture 16" descr="การทําฟาร์มแบบผสมผสานโดยการปลูกต้นยางในนาข้าวเป็นระบบการเกษตรที่เกษตรกรดําเนินการเกษต  ภาพสต็อก - ดาวน์โหลดรูปภาพตอนนี้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การทําฟาร์มแบบผสมผสานโดยการปลูกต้นยางในนาข้าวเป็นระบบการเกษตรที่เกษตรกรดําเนินการเกษต  ภาพสต็อก - ดาวน์โหลดรูปภาพตอนนี้ - i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168E" w:rsidRDefault="0083168E" w:rsidP="0083168E">
      <w:pPr>
        <w:rPr>
          <w:rFonts w:ascii="TH SarabunIT๙" w:hAnsi="TH SarabunIT๙" w:cs="TH SarabunIT๙"/>
          <w:sz w:val="36"/>
          <w:szCs w:val="36"/>
        </w:rPr>
      </w:pPr>
    </w:p>
    <w:p w:rsidR="0083168E" w:rsidRDefault="0083168E" w:rsidP="0083168E">
      <w:pPr>
        <w:rPr>
          <w:rFonts w:ascii="TH SarabunIT๙" w:hAnsi="TH SarabunIT๙" w:cs="TH SarabunIT๙" w:hint="cs"/>
          <w:sz w:val="36"/>
          <w:szCs w:val="36"/>
          <w:cs/>
        </w:rPr>
      </w:pPr>
    </w:p>
    <w:tbl>
      <w:tblPr>
        <w:tblStyle w:val="a5"/>
        <w:tblpPr w:leftFromText="180" w:rightFromText="180" w:vertAnchor="text" w:horzAnchor="margin" w:tblpY="1162"/>
        <w:tblW w:w="9527" w:type="dxa"/>
        <w:tblLook w:val="04A0"/>
      </w:tblPr>
      <w:tblGrid>
        <w:gridCol w:w="548"/>
        <w:gridCol w:w="3262"/>
        <w:gridCol w:w="1905"/>
        <w:gridCol w:w="1906"/>
        <w:gridCol w:w="1906"/>
      </w:tblGrid>
      <w:tr w:rsidR="0083168E" w:rsidRPr="0083168E" w:rsidTr="00FB3997">
        <w:trPr>
          <w:trHeight w:val="518"/>
        </w:trPr>
        <w:tc>
          <w:tcPr>
            <w:tcW w:w="548" w:type="dxa"/>
          </w:tcPr>
          <w:p w:rsidR="0083168E" w:rsidRPr="0083168E" w:rsidRDefault="0083168E" w:rsidP="00FB3997">
            <w:pPr>
              <w:tabs>
                <w:tab w:val="left" w:pos="1755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68E">
              <w:rPr>
                <w:rFonts w:ascii="TH SarabunIT๙" w:hAnsi="TH SarabunIT๙" w:cs="TH SarabunIT๙"/>
                <w:sz w:val="36"/>
                <w:szCs w:val="36"/>
                <w:cs/>
              </w:rPr>
              <w:t>ที่</w:t>
            </w:r>
          </w:p>
        </w:tc>
        <w:tc>
          <w:tcPr>
            <w:tcW w:w="3262" w:type="dxa"/>
          </w:tcPr>
          <w:p w:rsidR="0083168E" w:rsidRPr="0083168E" w:rsidRDefault="0083168E" w:rsidP="00FB3997">
            <w:pPr>
              <w:jc w:val="center"/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ประเภทการทำการเกษตร</w:t>
            </w:r>
          </w:p>
        </w:tc>
        <w:tc>
          <w:tcPr>
            <w:tcW w:w="1905" w:type="dxa"/>
          </w:tcPr>
          <w:p w:rsidR="0083168E" w:rsidRPr="0083168E" w:rsidRDefault="0083168E" w:rsidP="00FB3997">
            <w:pPr>
              <w:jc w:val="center"/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จำนวนครัวเรือน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jc w:val="center"/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พื้นที่/ไร้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jc w:val="center"/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ผลผลิตต่อไร่/กก</w:t>
            </w:r>
          </w:p>
        </w:tc>
      </w:tr>
      <w:tr w:rsidR="0083168E" w:rsidRPr="0083168E" w:rsidTr="00FB3997">
        <w:trPr>
          <w:trHeight w:val="518"/>
        </w:trPr>
        <w:tc>
          <w:tcPr>
            <w:tcW w:w="548" w:type="dxa"/>
          </w:tcPr>
          <w:p w:rsidR="0083168E" w:rsidRPr="0083168E" w:rsidRDefault="0083168E" w:rsidP="00FB3997">
            <w:pPr>
              <w:tabs>
                <w:tab w:val="left" w:pos="1755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83168E">
              <w:rPr>
                <w:rFonts w:ascii="TH SarabunIT๙" w:hAnsi="TH SarabunIT๙" w:cs="TH SarabunIT๙"/>
                <w:sz w:val="36"/>
                <w:szCs w:val="36"/>
                <w:cs/>
              </w:rPr>
              <w:t>1</w:t>
            </w:r>
          </w:p>
        </w:tc>
        <w:tc>
          <w:tcPr>
            <w:tcW w:w="3262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ทำนาปี นาปรัง</w:t>
            </w:r>
          </w:p>
        </w:tc>
        <w:tc>
          <w:tcPr>
            <w:tcW w:w="1905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๕๐๕ ครัวเรือน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๖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</w:rPr>
              <w:t>,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๘๘๐ ไร่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๒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</w:rPr>
              <w:t>,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๘๐๐ กก.</w:t>
            </w:r>
          </w:p>
        </w:tc>
      </w:tr>
      <w:tr w:rsidR="0083168E" w:rsidRPr="0083168E" w:rsidTr="00FB3997">
        <w:trPr>
          <w:trHeight w:val="499"/>
        </w:trPr>
        <w:tc>
          <w:tcPr>
            <w:tcW w:w="548" w:type="dxa"/>
          </w:tcPr>
          <w:p w:rsidR="0083168E" w:rsidRPr="0083168E" w:rsidRDefault="0083168E" w:rsidP="00FB3997">
            <w:pPr>
              <w:tabs>
                <w:tab w:val="left" w:pos="1755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83168E">
              <w:rPr>
                <w:rFonts w:ascii="TH SarabunIT๙" w:hAnsi="TH SarabunIT๙" w:cs="TH SarabunIT๙"/>
                <w:sz w:val="36"/>
                <w:szCs w:val="36"/>
                <w:cs/>
              </w:rPr>
              <w:t>2</w:t>
            </w:r>
          </w:p>
        </w:tc>
        <w:tc>
          <w:tcPr>
            <w:tcW w:w="3262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สวนยางพารา</w:t>
            </w:r>
          </w:p>
        </w:tc>
        <w:tc>
          <w:tcPr>
            <w:tcW w:w="1905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๒๗๘ ครัวเรือน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๔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</w:rPr>
              <w:t>,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๑๖๙ ไร่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๕๐๐ กก./ไร่</w:t>
            </w:r>
          </w:p>
        </w:tc>
      </w:tr>
      <w:tr w:rsidR="0083168E" w:rsidRPr="0083168E" w:rsidTr="00FB3997">
        <w:trPr>
          <w:trHeight w:val="537"/>
        </w:trPr>
        <w:tc>
          <w:tcPr>
            <w:tcW w:w="548" w:type="dxa"/>
          </w:tcPr>
          <w:p w:rsidR="0083168E" w:rsidRPr="0083168E" w:rsidRDefault="0083168E" w:rsidP="00FB3997">
            <w:pPr>
              <w:tabs>
                <w:tab w:val="left" w:pos="1755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83168E">
              <w:rPr>
                <w:rFonts w:ascii="TH SarabunIT๙" w:hAnsi="TH SarabunIT๙" w:cs="TH SarabunIT๙"/>
                <w:sz w:val="36"/>
                <w:szCs w:val="36"/>
                <w:cs/>
              </w:rPr>
              <w:t>3</w:t>
            </w:r>
          </w:p>
        </w:tc>
        <w:tc>
          <w:tcPr>
            <w:tcW w:w="3262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ไร่อ้อย ไร่มัน</w:t>
            </w:r>
          </w:p>
        </w:tc>
        <w:tc>
          <w:tcPr>
            <w:tcW w:w="1905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๕๖ ครัวเรือน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๒๕๖ ไร่</w:t>
            </w:r>
          </w:p>
        </w:tc>
        <w:tc>
          <w:tcPr>
            <w:tcW w:w="1906" w:type="dxa"/>
          </w:tcPr>
          <w:p w:rsidR="0083168E" w:rsidRPr="0083168E" w:rsidRDefault="0083168E" w:rsidP="00FB3997">
            <w:pPr>
              <w:rPr>
                <w:rFonts w:ascii="TH SarabunIT๙" w:hAnsi="TH SarabunIT๙" w:cs="TH SarabunIT๙"/>
                <w:color w:val="333333"/>
                <w:sz w:val="36"/>
                <w:szCs w:val="36"/>
              </w:rPr>
            </w:pP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๔๕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</w:rPr>
              <w:t>,</w:t>
            </w:r>
            <w:r w:rsidRPr="0083168E">
              <w:rPr>
                <w:rStyle w:val="a6"/>
                <w:rFonts w:ascii="TH SarabunIT๙" w:hAnsi="TH SarabunIT๙" w:cs="TH SarabunIT๙"/>
                <w:b w:val="0"/>
                <w:bCs w:val="0"/>
                <w:color w:val="333333"/>
                <w:sz w:val="36"/>
                <w:szCs w:val="36"/>
                <w:cs/>
              </w:rPr>
              <w:t>๐๐๐ กก./ไร่</w:t>
            </w:r>
          </w:p>
        </w:tc>
      </w:tr>
    </w:tbl>
    <w:p w:rsidR="0083168E" w:rsidRDefault="0083168E" w:rsidP="0083168E">
      <w:pPr>
        <w:tabs>
          <w:tab w:val="left" w:pos="1755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</w:p>
    <w:p w:rsidR="00FB3997" w:rsidRDefault="00FB3997" w:rsidP="0083168E">
      <w:pPr>
        <w:tabs>
          <w:tab w:val="left" w:pos="1755"/>
        </w:tabs>
        <w:rPr>
          <w:rFonts w:ascii="TH SarabunIT๙" w:hAnsi="TH SarabunIT๙" w:cs="TH SarabunIT๙"/>
          <w:sz w:val="36"/>
          <w:szCs w:val="36"/>
        </w:rPr>
      </w:pPr>
    </w:p>
    <w:p w:rsidR="00FB3997" w:rsidRDefault="00FB3997" w:rsidP="0083168E">
      <w:pPr>
        <w:tabs>
          <w:tab w:val="left" w:pos="1755"/>
        </w:tabs>
        <w:rPr>
          <w:rFonts w:ascii="TH SarabunIT๙" w:hAnsi="TH SarabunIT๙" w:cs="TH SarabunIT๙"/>
          <w:sz w:val="36"/>
          <w:szCs w:val="36"/>
        </w:rPr>
      </w:pPr>
    </w:p>
    <w:p w:rsidR="00FB3997" w:rsidRDefault="00FB3997" w:rsidP="0083168E">
      <w:pPr>
        <w:tabs>
          <w:tab w:val="left" w:pos="1755"/>
        </w:tabs>
        <w:rPr>
          <w:rFonts w:ascii="TH SarabunIT๙" w:hAnsi="TH SarabunIT๙" w:cs="TH SarabunIT๙"/>
          <w:sz w:val="36"/>
          <w:szCs w:val="36"/>
        </w:rPr>
      </w:pPr>
    </w:p>
    <w:p w:rsidR="00FB3997" w:rsidRPr="0083168E" w:rsidRDefault="00FB3997" w:rsidP="0083168E">
      <w:pPr>
        <w:tabs>
          <w:tab w:val="left" w:pos="1755"/>
        </w:tabs>
        <w:rPr>
          <w:rFonts w:ascii="TH SarabunIT๙" w:hAnsi="TH SarabunIT๙" w:cs="TH SarabunIT๙" w:hint="cs"/>
          <w:sz w:val="36"/>
          <w:szCs w:val="36"/>
          <w:cs/>
        </w:rPr>
      </w:pPr>
    </w:p>
    <w:p w:rsidR="00D01AB5" w:rsidRDefault="00D01AB5" w:rsidP="00D01AB5">
      <w:pPr>
        <w:tabs>
          <w:tab w:val="left" w:pos="2505"/>
        </w:tabs>
        <w:rPr>
          <w:rFonts w:ascii="TH SarabunIT๙" w:hAnsi="TH SarabunIT๙" w:cs="TH SarabunIT๙" w:hint="cs"/>
          <w:sz w:val="36"/>
          <w:szCs w:val="36"/>
        </w:rPr>
      </w:pPr>
    </w:p>
    <w:p w:rsidR="00D01AB5" w:rsidRDefault="00FB3997" w:rsidP="00D01AB5">
      <w:pPr>
        <w:tabs>
          <w:tab w:val="left" w:pos="2505"/>
        </w:tabs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>
          <v:roundrect id="_x0000_s1036" style="position:absolute;margin-left:-13.05pt;margin-top:-36.75pt;width:123.75pt;height:35.25pt;z-index:25166848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01AB5" w:rsidRPr="000D1F87" w:rsidRDefault="00D01AB5" w:rsidP="00D01AB5">
                  <w:pPr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สภาพทางสังคม</w:t>
                  </w:r>
                </w:p>
              </w:txbxContent>
            </v:textbox>
          </v:roundrect>
        </w:pict>
      </w:r>
      <w:r w:rsidR="00656C96">
        <w:rPr>
          <w:rFonts w:ascii="TH SarabunIT๙" w:hAnsi="TH SarabunIT๙" w:cs="TH SarabunIT๙" w:hint="cs"/>
          <w:noProof/>
          <w:sz w:val="36"/>
          <w:szCs w:val="36"/>
        </w:rPr>
        <w:pict>
          <v:roundrect id="_x0000_s1038" style="position:absolute;margin-left:9.45pt;margin-top:10.5pt;width:75pt;height:30pt;z-index:25166950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56C96" w:rsidRPr="00656C96" w:rsidRDefault="00751153" w:rsidP="00656C96"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สถาน</w:t>
                  </w:r>
                  <w:r w:rsidR="00656C96" w:rsidRPr="00D01AB5"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ศึกษา</w:t>
                  </w:r>
                </w:p>
              </w:txbxContent>
            </v:textbox>
          </v:roundrect>
        </w:pic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  <w:cs/>
        </w:rPr>
      </w:pPr>
      <w:r w:rsidRPr="00D01AB5">
        <w:rPr>
          <w:rFonts w:ascii="TH SarabunIT๙" w:hAnsi="TH SarabunIT๙" w:cs="TH SarabunIT๙"/>
          <w:sz w:val="36"/>
          <w:szCs w:val="36"/>
          <w:cs/>
        </w:rPr>
        <w:tab/>
      </w:r>
    </w:p>
    <w:p w:rsidR="006127EB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  <w:cs/>
        </w:rPr>
        <w:t>โรงเรียนประถมศึกษา โรงเรียนขยายโอกาสทางการศึกษา รวมทั้งสิ้น จำนวน ๔ แห่ง</w:t>
      </w:r>
    </w:p>
    <w:p w:rsidR="006127EB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354950" cy="1171575"/>
            <wp:effectExtent l="19050" t="0" r="7250" b="0"/>
            <wp:docPr id="19" name="Picture 19" descr="C:\Users\satuek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tuek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 l="21653" t="10830" r="10909" b="15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5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1AB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:rsidR="00D01AB5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1.  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โรงเรียนบ้านหนองการะโก เป็นโรงเรียนขยา</w:t>
      </w:r>
      <w:r w:rsidR="00D01AB5">
        <w:rPr>
          <w:rFonts w:ascii="TH SarabunIT๙" w:hAnsi="TH SarabunIT๙" w:cs="TH SarabunIT๙" w:hint="cs"/>
          <w:sz w:val="36"/>
          <w:szCs w:val="36"/>
          <w:cs/>
        </w:rPr>
        <w:t>ยโอกาสทางการศึกษาตั้งอยู่ในพื้น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ที่ หมู่</w:t>
      </w:r>
      <w:r w:rsidR="00D01AB5">
        <w:rPr>
          <w:rFonts w:ascii="TH SarabunIT๙" w:hAnsi="TH SarabunIT๙" w:cs="TH SarabunIT๙" w:hint="cs"/>
          <w:sz w:val="36"/>
          <w:szCs w:val="36"/>
          <w:cs/>
        </w:rPr>
        <w:t xml:space="preserve">ที่ 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 xml:space="preserve">๗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บ้านหนองการะโก มีจำนวนนักเรียนทั้งสิ้น ๒๒๙ ครู ๑๖ คน</w:t>
      </w:r>
    </w:p>
    <w:p w:rsidR="006127EB" w:rsidRPr="00D01AB5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400187" cy="1019175"/>
            <wp:effectExtent l="19050" t="0" r="113" b="0"/>
            <wp:docPr id="21" name="Picture 21" descr="C:\Users\satuek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tuek\Desktop\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l="22810" t="16733" r="11405" b="1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7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>2</w:t>
      </w:r>
      <w:r w:rsidR="00D01AB5">
        <w:rPr>
          <w:rFonts w:ascii="TH SarabunIT๙" w:hAnsi="TH SarabunIT๙" w:cs="TH SarabunIT๙" w:hint="cs"/>
          <w:sz w:val="36"/>
          <w:szCs w:val="36"/>
        </w:rPr>
        <w:t> 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โรงเรียนบ้านยางทะเล เป็นโรงเรียนขยายโอกาสทางการศึกษาตั้งอยู่ในพื้นที่ หมู่</w:t>
      </w:r>
      <w:r w:rsidR="00D01AB5"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 xml:space="preserve">๒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บ้านยางทะเล มีจำนวนนักเรียนทั้งสิ้น ๑๘๕ คน ครู ๑๔ คน</w:t>
      </w:r>
    </w:p>
    <w:p w:rsidR="00D01AB5" w:rsidRPr="00D01AB5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457450" cy="1237203"/>
            <wp:effectExtent l="19050" t="0" r="0" b="0"/>
            <wp:docPr id="20" name="Picture 20" descr="C:\Users\satuek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tuek\Desktop\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 l="21818" b="1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3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t>       </w:t>
      </w:r>
      <w:r>
        <w:rPr>
          <w:rFonts w:ascii="TH SarabunIT๙" w:hAnsi="TH SarabunIT๙" w:cs="TH SarabunIT๙"/>
          <w:sz w:val="36"/>
          <w:szCs w:val="36"/>
        </w:rPr>
        <w:t>3</w:t>
      </w:r>
      <w:r w:rsidR="006127EB">
        <w:rPr>
          <w:rFonts w:ascii="TH SarabunIT๙" w:hAnsi="TH SarabunIT๙" w:cs="TH SarabunIT๙"/>
          <w:sz w:val="36"/>
          <w:szCs w:val="36"/>
        </w:rPr>
        <w:t>.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โรงเรียนบ้านโนนกลาง เป็นโรงเรียนประถมศึกษาตั้งอยู่ในพื้นที่ หมู่</w:t>
      </w:r>
      <w:r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 ๑๐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บ้านโนนกลาง มีจำนวนนักเรียนทั้งสิ้น ๒๐๕ คน ครู ๑๐ คน</w:t>
      </w:r>
    </w:p>
    <w:p w:rsidR="006127EB" w:rsidRPr="00D01AB5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552700" cy="1352550"/>
            <wp:effectExtent l="19050" t="0" r="0" b="0"/>
            <wp:docPr id="22" name="Picture 22" descr="C:\Users\satuek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tuek\Desktop\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645" t="7570" r="10744" b="1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t>       </w:t>
      </w:r>
      <w:r>
        <w:rPr>
          <w:rFonts w:ascii="TH SarabunIT๙" w:hAnsi="TH SarabunIT๙" w:cs="TH SarabunIT๙"/>
          <w:sz w:val="36"/>
          <w:szCs w:val="36"/>
        </w:rPr>
        <w:t>4</w:t>
      </w:r>
      <w:r w:rsidR="006127EB">
        <w:rPr>
          <w:rFonts w:ascii="TH SarabunIT๙" w:hAnsi="TH SarabunIT๙" w:cs="TH SarabunIT๙"/>
          <w:sz w:val="36"/>
          <w:szCs w:val="36"/>
        </w:rPr>
        <w:t>.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โรงเรียนบ้านกระทุ่มเครือ เป็นโรงเรียนประถมศึกษาตั้งอยู่ในพื้นที่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หมู่</w:t>
      </w:r>
      <w:r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๑๗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บ้านหนองเครือ มีจำนวนนักเรียนทั้งสิ้น ๑๓๓ คน ครู ๙ คน</w:t>
      </w:r>
    </w:p>
    <w:p w:rsidR="006127EB" w:rsidRDefault="006127EB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FB3997" w:rsidRPr="00D01AB5" w:rsidRDefault="00FB3997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lastRenderedPageBreak/>
        <w:t> 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ศูนย์พ</w:t>
      </w:r>
      <w:r w:rsidR="00751153">
        <w:rPr>
          <w:rFonts w:ascii="TH SarabunIT๙" w:hAnsi="TH SarabunIT๙" w:cs="TH SarabunIT๙" w:hint="cs"/>
          <w:sz w:val="36"/>
          <w:szCs w:val="36"/>
          <w:cs/>
        </w:rPr>
        <w:t xml:space="preserve">ัฒนาเด็กเล็ก จำนวน ๓ แห่ง 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</w:t>
      </w:r>
    </w:p>
    <w:p w:rsidR="00751153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</w:t>
      </w:r>
      <w:r w:rsidR="00FB3997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972652" cy="1457325"/>
            <wp:effectExtent l="19050" t="0" r="0" b="0"/>
            <wp:docPr id="24" name="Picture 24" descr="C:\Users\satuek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tuek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322" t="8190" r="10910" b="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56" cy="1459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t xml:space="preserve">  </w:t>
      </w:r>
      <w:r w:rsidR="00EA6E54">
        <w:rPr>
          <w:rFonts w:ascii="TH SarabunIT๙" w:hAnsi="TH SarabunIT๙" w:cs="TH SarabunIT๙"/>
          <w:sz w:val="36"/>
          <w:szCs w:val="36"/>
        </w:rPr>
        <w:t xml:space="preserve">      </w:t>
      </w:r>
      <w:r>
        <w:rPr>
          <w:rFonts w:ascii="TH SarabunIT๙" w:hAnsi="TH SarabunIT๙" w:cs="TH SarabunIT๙"/>
          <w:sz w:val="36"/>
          <w:szCs w:val="36"/>
        </w:rPr>
        <w:t>1</w:t>
      </w:r>
      <w:r w:rsidR="00EA6E54">
        <w:rPr>
          <w:rFonts w:ascii="TH SarabunIT๙" w:hAnsi="TH SarabunIT๙" w:cs="TH SarabunIT๙"/>
          <w:sz w:val="36"/>
          <w:szCs w:val="36"/>
        </w:rPr>
        <w:t>.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ศูนย์พัฒนาเด็กเล็กบ้านโนนกลาง ตั้งอยู่ในพื้นที่ หมู่</w:t>
      </w:r>
      <w:r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 ๑๐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บ้านโนนกลาง มีจำนวนนักเรียนทั้งสิ้น ๗๙ คน เป็นชาย ๓๙ คน หญิง ๔๐ คน ครู ๖ คน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</w:t>
      </w:r>
    </w:p>
    <w:p w:rsidR="00FB3997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</w:t>
      </w:r>
      <w:r w:rsidR="00FB3997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905125" cy="1695450"/>
            <wp:effectExtent l="19050" t="0" r="9525" b="0"/>
            <wp:docPr id="23" name="Picture 23" descr="C:\Users\satuek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tuek\Desktop\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20000"/>
                    </a:blip>
                    <a:srcRect l="21653" t="30739" r="27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t>     </w:t>
      </w:r>
      <w:r w:rsidR="00EA6E54"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</w:rPr>
        <w:t xml:space="preserve"> </w:t>
      </w:r>
      <w:r w:rsidR="00EA6E54">
        <w:rPr>
          <w:rFonts w:ascii="TH SarabunIT๙" w:hAnsi="TH SarabunIT๙" w:cs="TH SarabunIT๙"/>
          <w:sz w:val="36"/>
          <w:szCs w:val="36"/>
        </w:rPr>
        <w:t>2.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ศูนย์พัฒนาเด็กเล็กบ้านโนนสมบูรณ์ ตั้งอยู่ในพื้นที่ หมู่</w:t>
      </w:r>
      <w:r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๙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="00EA6E5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บ้านโนนสมบูรณ์ มีจำนวนนักเรียนทั้งสิ้น ๓๒ คน เป็นชาย ๑๘ หญิง ๑๔ คน ครู ๒ คน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</w:t>
      </w:r>
    </w:p>
    <w:p w:rsidR="00FB3997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</w:t>
      </w:r>
      <w:r w:rsidR="00FB3997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2952750" cy="1457325"/>
            <wp:effectExtent l="19050" t="0" r="0" b="0"/>
            <wp:docPr id="25" name="Picture 25" descr="C:\Users\satuek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tuek\Desktop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22149" t="13619" r="11735" b="1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</w:rPr>
        <w:t>     </w:t>
      </w:r>
      <w:r w:rsidR="00EA6E54"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3</w:t>
      </w:r>
      <w:r w:rsidR="00EA6E54"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ศูนย์พัฒนาเด็กเล็กบ้านกระทุ่มเครือ ตั้งอยู่ในพื้นที่ หมู่</w:t>
      </w:r>
      <w:r>
        <w:rPr>
          <w:rFonts w:ascii="TH SarabunIT๙" w:hAnsi="TH SarabunIT๙" w:cs="TH SarabunIT๙" w:hint="cs"/>
          <w:sz w:val="36"/>
          <w:szCs w:val="36"/>
          <w:cs/>
        </w:rPr>
        <w:t>ที่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 ๑๗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="00EA6E5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 xml:space="preserve">บ้านหนองเครือ มีจำนวนนักเรียน ทั้งสิ้น ๓๒ คน เป็นชาย ๑๔ คน เป็นหญิง ๑๘ คน 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="00EA6E5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ครู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๒ คน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  <w:cs/>
        </w:rPr>
        <w:lastRenderedPageBreak/>
        <w:t>ศาสนาสถาน วัด สำนักสงฆ์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>   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ประชาชนตำบลแคนดงมากกว่าร้อยละ ๙๙ นับถือศาสนาพุทธ โดยในพื้</w:t>
      </w:r>
      <w:r w:rsidR="00FB3997">
        <w:rPr>
          <w:rFonts w:ascii="TH SarabunIT๙" w:hAnsi="TH SarabunIT๙" w:cs="TH SarabunIT๙" w:hint="cs"/>
          <w:sz w:val="36"/>
          <w:szCs w:val="36"/>
          <w:cs/>
        </w:rPr>
        <w:t xml:space="preserve">นที่ศาสนาสถานจำนวน ๗ แห่ง </w:t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๑. วัดยางทะเล ตั้งอยู่ในพื้นที่ หมู่ที่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๒ บ้านยางทะเล</w:t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68580</wp:posOffset>
            </wp:positionV>
            <wp:extent cx="3057525" cy="1704975"/>
            <wp:effectExtent l="19050" t="0" r="9525" b="0"/>
            <wp:wrapSquare wrapText="bothSides"/>
            <wp:docPr id="28" name="Picture 28" descr="C:\Users\satuek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tuek\Desktop\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0000"/>
                    </a:blip>
                    <a:srcRect l="21818" t="14741" r="25124" b="13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6E54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>     </w:t>
      </w:r>
    </w:p>
    <w:p w:rsidR="00EA6E54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 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๒. วัดคลองสว่างนาแซง ตั้งอยู่ในพื้นที่ หมู่ที่</w:t>
      </w:r>
      <w:r w:rsidR="00D01AB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๔ บ้านนาแซง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3438525" cy="1971675"/>
            <wp:effectExtent l="19050" t="0" r="9525" b="0"/>
            <wp:docPr id="30" name="Picture 30" descr="C:\Users\satuek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atuek\Desktop\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20000"/>
                    </a:blip>
                    <a:srcRect l="22164" r="11014" b="11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39" cy="1973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๓. วัดหนองการะโก ตั้งอยู่ในพื้นที่ หมู่ที่ ๗ บ้านหนองการะโก</w:t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191135</wp:posOffset>
            </wp:positionV>
            <wp:extent cx="3619500" cy="2105025"/>
            <wp:effectExtent l="19050" t="0" r="0" b="0"/>
            <wp:wrapSquare wrapText="bothSides"/>
            <wp:docPr id="27" name="Picture 27" descr="C:\Users\satuek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tuek\Desktop\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0000"/>
                    </a:blip>
                    <a:srcRect l="21983" r="10909" b="1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6E54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</w:t>
      </w: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EA6E54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</w:t>
      </w:r>
    </w:p>
    <w:p w:rsid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 xml:space="preserve">     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๔. วัดหนองกระทุ่ม ตั้งอยู่ใน</w:t>
      </w:r>
      <w:r w:rsidR="00D01AB5">
        <w:rPr>
          <w:rFonts w:ascii="TH SarabunIT๙" w:hAnsi="TH SarabunIT๙" w:cs="TH SarabunIT๙" w:hint="cs"/>
          <w:sz w:val="36"/>
          <w:szCs w:val="36"/>
          <w:cs/>
        </w:rPr>
        <w:t>พื้นที่ หมู่ที่ ๘ บ้านหนองกระทุ่</w:t>
      </w:r>
      <w:r w:rsidR="00D01AB5" w:rsidRPr="00D01AB5">
        <w:rPr>
          <w:rFonts w:ascii="TH SarabunIT๙" w:hAnsi="TH SarabunIT๙" w:cs="TH SarabunIT๙" w:hint="cs"/>
          <w:sz w:val="36"/>
          <w:szCs w:val="36"/>
          <w:cs/>
        </w:rPr>
        <w:t>ม</w:t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3543300" cy="1800225"/>
            <wp:effectExtent l="19050" t="0" r="0" b="0"/>
            <wp:docPr id="29" name="Picture 29" descr="C:\Users\satuek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tuek\Desktop\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</a:blip>
                    <a:srcRect l="22149" r="3471" b="5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95" cy="1804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๕. วัดป่าโนนสมบูรณ์ ตั้งอยู่ในพื้นที่ หมู่ที่ ๙ บ้านโนนสมบูรณ์</w:t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๖. วัดโนนสวรรค์ ตั้งอยู่ในพื้นที่ หมู่ที่ ๑๒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บ้านโนนสวรรค์</w:t>
      </w:r>
    </w:p>
    <w:p w:rsidR="00EA6E54" w:rsidRPr="00D01AB5" w:rsidRDefault="00EA6E54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  <w:cs/>
        </w:rPr>
      </w:pP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๗. วัดบ้านหนองเครือ ตั้งอยู่ในพื้นที่ หมู่ที่ ๑๗ บ้านหนองเครือ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  <w:u w:val="single"/>
          <w:cs/>
        </w:rPr>
        <w:t>ด้านสาธารณะสุข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 xml:space="preserve">    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ในพื้นที่ตำบลแคนดง มีหน่วยงานสาธารณะสุข</w:t>
      </w:r>
      <w:r w:rsidRPr="00D01AB5">
        <w:rPr>
          <w:rFonts w:ascii="TH SarabunIT๙" w:hAnsi="TH SarabunIT๙" w:cs="TH SarabunIT๙" w:hint="cs"/>
          <w:sz w:val="36"/>
          <w:szCs w:val="36"/>
        </w:rPr>
        <w:t xml:space="preserve">  </w:t>
      </w:r>
      <w:r w:rsidRPr="00D01AB5">
        <w:rPr>
          <w:rFonts w:ascii="TH SarabunIT๙" w:hAnsi="TH SarabunIT๙" w:cs="TH SarabunIT๙" w:hint="cs"/>
          <w:sz w:val="36"/>
          <w:szCs w:val="36"/>
          <w:cs/>
        </w:rPr>
        <w:t>๑ แห่ง คือ โรงพยาบาลส่งเสริมสุขภาพตำบลหนองการะโก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>     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 w:hint="cs"/>
          <w:sz w:val="36"/>
          <w:szCs w:val="36"/>
        </w:rPr>
        <w:t> </w:t>
      </w:r>
      <w:r w:rsidR="00EA6E54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>
            <wp:extent cx="5229225" cy="2337012"/>
            <wp:effectExtent l="19050" t="0" r="9525" b="0"/>
            <wp:docPr id="26" name="Picture 26" descr="C:\Users\satuek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tuek\Desktop\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10000"/>
                    </a:blip>
                    <a:srcRect l="22314" t="11191" r="10744" b="2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337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D01AB5">
        <w:rPr>
          <w:rFonts w:ascii="TH SarabunIT๙" w:hAnsi="TH SarabunIT๙" w:cs="TH SarabunIT๙"/>
          <w:sz w:val="36"/>
          <w:szCs w:val="36"/>
        </w:rPr>
        <w:t> </w:t>
      </w: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</w:rPr>
      </w:pPr>
    </w:p>
    <w:p w:rsidR="00D01AB5" w:rsidRPr="00D01AB5" w:rsidRDefault="00D01AB5" w:rsidP="00D01AB5">
      <w:pPr>
        <w:tabs>
          <w:tab w:val="left" w:pos="2505"/>
        </w:tabs>
        <w:spacing w:after="0" w:line="240" w:lineRule="auto"/>
        <w:rPr>
          <w:rFonts w:ascii="TH SarabunIT๙" w:hAnsi="TH SarabunIT๙" w:cs="TH SarabunIT๙" w:hint="cs"/>
          <w:sz w:val="36"/>
          <w:szCs w:val="36"/>
          <w:cs/>
        </w:rPr>
      </w:pPr>
    </w:p>
    <w:sectPr w:rsidR="00D01AB5" w:rsidRPr="00D01AB5" w:rsidSect="005A06F1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E08A8"/>
    <w:rsid w:val="000D1F87"/>
    <w:rsid w:val="00190569"/>
    <w:rsid w:val="005A06F1"/>
    <w:rsid w:val="006127EB"/>
    <w:rsid w:val="00621535"/>
    <w:rsid w:val="00656C96"/>
    <w:rsid w:val="00751153"/>
    <w:rsid w:val="007E08A8"/>
    <w:rsid w:val="0083168E"/>
    <w:rsid w:val="00831DDA"/>
    <w:rsid w:val="009E0E41"/>
    <w:rsid w:val="009E2425"/>
    <w:rsid w:val="00A349C9"/>
    <w:rsid w:val="00B20C4C"/>
    <w:rsid w:val="00D01AB5"/>
    <w:rsid w:val="00D06447"/>
    <w:rsid w:val="00EA6E54"/>
    <w:rsid w:val="00F93E40"/>
    <w:rsid w:val="00FB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E08A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831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3168E"/>
    <w:rPr>
      <w:b/>
      <w:bCs/>
    </w:rPr>
  </w:style>
  <w:style w:type="paragraph" w:styleId="a7">
    <w:name w:val="List Paragraph"/>
    <w:basedOn w:val="a"/>
    <w:uiPriority w:val="34"/>
    <w:qFormat/>
    <w:rsid w:val="00D06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satuek</dc:creator>
  <cp:lastModifiedBy>satuek</cp:lastModifiedBy>
  <cp:revision>5</cp:revision>
  <dcterms:created xsi:type="dcterms:W3CDTF">2025-05-29T03:10:00Z</dcterms:created>
  <dcterms:modified xsi:type="dcterms:W3CDTF">2025-05-29T07:01:00Z</dcterms:modified>
</cp:coreProperties>
</file>