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A01E" w14:textId="775CACE1" w:rsidR="00B14679" w:rsidRDefault="000D0A5D" w:rsidP="001D50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="00A577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14679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</w:t>
      </w:r>
      <w:r w:rsidR="00A577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-</w:t>
      </w:r>
    </w:p>
    <w:p w14:paraId="1E1C4132" w14:textId="77777777" w:rsidR="00B14679" w:rsidRDefault="00B14679" w:rsidP="001D50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F699E2" w14:textId="44027BEA" w:rsidR="00D13B4F" w:rsidRDefault="00BA221B" w:rsidP="001D50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133C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1D508F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เสริมสร้างภูมิคุ้มกันกลุ่มผู้มีโอกาสเข้าไปเกี่ยวข้องกับยาเสพติด (กลุ่มเสี่ยง/กลุ่มเปราะบาง)</w:t>
      </w:r>
      <w:r w:rsidR="00D42457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</w:t>
      </w:r>
      <w:r w:rsidR="00D13B4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การพัฒนาศักยภาพสถานศึกษาปลอดภัย หยุดยั้งยาเสพติด (</w:t>
      </w:r>
      <w:r w:rsidR="00D13B4F">
        <w:rPr>
          <w:rFonts w:ascii="TH SarabunIT๙" w:hAnsi="TH SarabunIT๙" w:cs="TH SarabunIT๙"/>
          <w:b/>
          <w:bCs/>
          <w:sz w:val="32"/>
          <w:szCs w:val="32"/>
        </w:rPr>
        <w:t>Safe Zone No Drugs</w:t>
      </w:r>
      <w:r w:rsidR="00D13B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="00DE76EB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D13B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ด้วย </w:t>
      </w:r>
      <w:r w:rsidR="00D13B4F">
        <w:rPr>
          <w:rFonts w:ascii="TH SarabunIT๙" w:hAnsi="TH SarabunIT๙" w:cs="TH SarabunIT๙"/>
          <w:b/>
          <w:bCs/>
          <w:sz w:val="32"/>
          <w:szCs w:val="32"/>
        </w:rPr>
        <w:t>EF</w:t>
      </w:r>
      <w:r w:rsidR="00DE76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13B4F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ภูมิคุ้มกันชีวิตสู่การมีส่วนร่วม เพื่อสร้างพลังครอบครัวอบอุ่นและชุมชมท้องถิ่นเข้มแข็ง</w:t>
      </w:r>
    </w:p>
    <w:p w14:paraId="0DEE1735" w14:textId="539404D5" w:rsidR="00B14679" w:rsidRPr="00B14679" w:rsidRDefault="00B14679" w:rsidP="00B1467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14679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กิจกรรมที่ 2.2 การฝึกอบรมพัฒนาศักยภาพบุคลากรทางการศึกษา และผู้ดูแลเด็ก</w:t>
      </w:r>
    </w:p>
    <w:p w14:paraId="0AC5F7E0" w14:textId="384F3DD2" w:rsidR="00B14679" w:rsidRDefault="00B14679" w:rsidP="000D0A5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146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ของสถานศึกษาสังกัดองค์กรปกครองส่วนท้องถิ่น ระดับปฐมวัย </w:t>
      </w:r>
    </w:p>
    <w:p w14:paraId="71953192" w14:textId="77777777" w:rsidR="00846DB9" w:rsidRPr="000444AD" w:rsidRDefault="00846DB9" w:rsidP="00C32672">
      <w:pPr>
        <w:tabs>
          <w:tab w:val="left" w:pos="0"/>
        </w:tabs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444AD">
        <w:rPr>
          <w:rFonts w:ascii="TH SarabunIT๙" w:hAnsi="TH SarabunIT๙" w:cs="TH SarabunIT๙"/>
          <w:b/>
          <w:bCs/>
          <w:sz w:val="32"/>
          <w:szCs w:val="32"/>
        </w:rPr>
        <w:t>*******************</w:t>
      </w:r>
    </w:p>
    <w:p w14:paraId="039BAF72" w14:textId="77777777" w:rsidR="001C02DD" w:rsidRDefault="002C30E2" w:rsidP="00846D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E30BB3"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14:paraId="355F9FAD" w14:textId="54CBFCF6" w:rsidR="00A8708F" w:rsidRPr="005C39AA" w:rsidRDefault="00A8708F" w:rsidP="00A22FF6">
      <w:pPr>
        <w:tabs>
          <w:tab w:val="left" w:pos="1418"/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22FF6">
        <w:rPr>
          <w:rFonts w:ascii="TH SarabunIT๙" w:hAnsi="TH SarabunIT๙" w:cs="TH SarabunIT๙"/>
          <w:spacing w:val="-4"/>
          <w:sz w:val="32"/>
          <w:szCs w:val="32"/>
          <w:cs/>
        </w:rPr>
        <w:t>ยุทธศาสตร์ชาติ ๒๐ ปี (พ.ศ. ๒๕๖๑</w:t>
      </w:r>
      <w:r w:rsidRPr="00A22FF6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A22FF6">
        <w:rPr>
          <w:rFonts w:ascii="TH SarabunIT๙" w:hAnsi="TH SarabunIT๙" w:cs="TH SarabunIT๙"/>
          <w:spacing w:val="-4"/>
          <w:sz w:val="32"/>
          <w:szCs w:val="32"/>
          <w:cs/>
        </w:rPr>
        <w:t>-</w:t>
      </w:r>
      <w:r w:rsidRPr="00A22FF6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A22FF6">
        <w:rPr>
          <w:rFonts w:ascii="TH SarabunIT๙" w:hAnsi="TH SarabunIT๙" w:cs="TH SarabunIT๙"/>
          <w:spacing w:val="-4"/>
          <w:sz w:val="32"/>
          <w:szCs w:val="32"/>
          <w:cs/>
        </w:rPr>
        <w:t>๒๕๘๐) เป็นยุทธศาสตร์ชาติภายใต้รัฐธรรมนูญ</w:t>
      </w:r>
      <w:r w:rsidRPr="00A22FF6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>แห่งราชอาณาจักรไทย ซึ่งจะต้องนำไปสู่การปฏิบัติเพื่อให้ประเทศไทยบรรลุวิสัยทัศน์ “ประเทศไทยมีความมั่นคง</w:t>
      </w:r>
      <w:r w:rsidRPr="00A22F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>มั่งคั่ง ยั่งยืน เป็นประเทศพัฒนาแล้ว ด้วยการพัฒนาตามหลักปรัชญาของเศรษฐกิจพอเพียง” โดยยุทธศาสตร์ชาติ</w:t>
      </w:r>
      <w:r w:rsidRPr="00A22FF6">
        <w:rPr>
          <w:rFonts w:ascii="TH SarabunIT๙" w:hAnsi="TH SarabunIT๙" w:cs="TH SarabunIT๙"/>
          <w:sz w:val="32"/>
          <w:szCs w:val="32"/>
          <w:cs/>
        </w:rPr>
        <w:t xml:space="preserve">ด้านความมั่นคงได้กำหนดประเด็นยุทธศาสตร์ที่ให้ความสำคัญกับการรักษาความสงบภายในประเทศ </w:t>
      </w:r>
      <w:r w:rsidRPr="00A22FF6">
        <w:rPr>
          <w:rFonts w:ascii="TH SarabunIT๙" w:hAnsi="TH SarabunIT๙" w:cs="TH SarabunIT๙"/>
          <w:sz w:val="32"/>
          <w:szCs w:val="32"/>
          <w:cs/>
        </w:rPr>
        <w:br/>
        <w:t xml:space="preserve">เพื่อปรับสภาพแวดล้อมด้านความมั่นคงให้ประเทศมีความสงบเรียบร้อยและสันติสุข เช่น ปัญหายาเสพติด </w:t>
      </w:r>
      <w:r w:rsidRPr="00A22FF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ปัญหาการค้ามนุษย์ ปัญหาการขาดเสถียรภาพทางการเมือง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ซึ่งคณะรัฐมนตรีได้แถลงนโยบายต่อรัฐสภา </w:t>
      </w:r>
      <w:r w:rsidR="00A22FF6">
        <w:rPr>
          <w:rFonts w:ascii="TH SarabunIT๙" w:hAnsi="TH SarabunIT๙" w:cs="TH SarabunIT๙"/>
          <w:sz w:val="32"/>
          <w:szCs w:val="32"/>
          <w:cs/>
        </w:rPr>
        <w:br/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เมื่อวันจันทร์ที่ 29 กันยายน 2568 ในการเร่งดำเนินการแก้ปัญหาที่ประเทศกำลังเผชิญอยู่ในขณะนี้ ได้แก่ ภัยด้านเศรษฐกิจ ภัยด้านความมั่นคง ภัยด้านสังคม และภัยด้านสิ่งแวดล้อม ที่เกิดจากการเปลี่ยนแปลงสภาพภูมิอากาศ ควบคู่กับการต้องวางรากฐานของประเทศ การขับเคลื่อนการพัฒนาความสามารถในการแข่งขัน</w:t>
      </w:r>
      <w:r w:rsidR="00CF1D2B">
        <w:rPr>
          <w:rFonts w:ascii="TH SarabunIT๙" w:hAnsi="TH SarabunIT๙" w:cs="TH SarabunIT๙"/>
          <w:sz w:val="32"/>
          <w:szCs w:val="32"/>
          <w:cs/>
        </w:rPr>
        <w:br/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ของประเทศอย่างยั่งยืนตามหลักปรัชญาของเศรษฐกิจพอเพียง ตลอดจนการสร้างระบบเศรษฐกิจที่โปร่งใส เป็นธรรม และยั่งยืน การสร้างความมั่นคง ความสงบเรียบร้อยและสันติสุขให้เกิดขึ้นกับประเทศชาติบ้านเมือง </w:t>
      </w:r>
      <w:r w:rsidR="00A22FF6" w:rsidRPr="00CF1D2B">
        <w:rPr>
          <w:rFonts w:ascii="TH SarabunIT๙" w:hAnsi="TH SarabunIT๙" w:cs="TH SarabunIT๙"/>
          <w:spacing w:val="-6"/>
          <w:sz w:val="32"/>
          <w:szCs w:val="32"/>
          <w:cs/>
        </w:rPr>
        <w:t>และการเสริมสร้างความไว้วางใจจากประชาชน การดูแลรักษาทรัพยากรธรรมชาติและสิ่งแวดล้อม เพื่อลดปัญหา</w:t>
      </w:r>
      <w:r w:rsidR="00CF1D2B">
        <w:rPr>
          <w:rFonts w:ascii="TH SarabunIT๙" w:hAnsi="TH SarabunIT๙" w:cs="TH SarabunIT๙"/>
          <w:sz w:val="32"/>
          <w:szCs w:val="32"/>
          <w:cs/>
        </w:rPr>
        <w:br/>
      </w:r>
      <w:r w:rsidR="00A22FF6" w:rsidRPr="00CF1D2B">
        <w:rPr>
          <w:rFonts w:ascii="TH SarabunIT๙" w:hAnsi="TH SarabunIT๙" w:cs="TH SarabunIT๙"/>
          <w:spacing w:val="-12"/>
          <w:sz w:val="32"/>
          <w:szCs w:val="32"/>
          <w:cs/>
        </w:rPr>
        <w:t>ภัยพิบัติทางธรรมชาติ รัฐบาลได้กำหนดนโยบายสำคัญที่จะเป็นการแก้ไขปัญหาเร่งด่วนของประเทศ เพื่อคืนความเชื่อมั่น</w:t>
      </w:r>
      <w:r w:rsidR="00A22FF6" w:rsidRPr="00CF1D2B">
        <w:rPr>
          <w:rFonts w:ascii="TH SarabunIT๙" w:hAnsi="TH SarabunIT๙" w:cs="TH SarabunIT๙"/>
          <w:spacing w:val="-4"/>
          <w:sz w:val="32"/>
          <w:szCs w:val="32"/>
          <w:cs/>
        </w:rPr>
        <w:t>และความสุขให้กับพี่น้องคนไทย ด้านสังคม ข้อ 9 การรักษาหลักนิติธรรมอย่างเคร่งครัด โดยให้ถือว่าการกระทำ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ของเจ้าพนักงานของรัฐ ในกรณีเหล่านี้เป็นการกระทำความผิดทางวินัยร้ายแรงและต้องดำเนินการทางอาญา</w:t>
      </w:r>
      <w:r w:rsidR="00A22FF6" w:rsidRPr="00CF1D2B">
        <w:rPr>
          <w:rFonts w:ascii="TH SarabunIT๙" w:hAnsi="TH SarabunIT๙" w:cs="TH SarabunIT๙"/>
          <w:spacing w:val="-8"/>
          <w:sz w:val="32"/>
          <w:szCs w:val="32"/>
          <w:cs/>
        </w:rPr>
        <w:t>อย่างเด็ดขาด 9.1 การละเว้นการบังคับใช้กฎหมายในการดำเนินการป้องกันและปราบปรามยาเสพติด บ่อนการพนัน</w:t>
      </w:r>
      <w:r w:rsidR="00A22FF6" w:rsidRPr="00CF1D2B">
        <w:rPr>
          <w:rFonts w:ascii="TH SarabunIT๙" w:hAnsi="TH SarabunIT๙" w:cs="TH SarabunIT๙"/>
          <w:spacing w:val="-6"/>
          <w:sz w:val="32"/>
          <w:szCs w:val="32"/>
          <w:cs/>
        </w:rPr>
        <w:t>และการพนันออนไลน์ อาชญากรรมข้ามชาติ ภัยไซเบอร์ การสร้างข่าวปลอม และการหลอกลวงประชาชน</w:t>
      </w:r>
      <w:r w:rsidR="00CF1D2B">
        <w:rPr>
          <w:rFonts w:ascii="TH SarabunIT๙" w:hAnsi="TH SarabunIT๙" w:cs="TH SarabunIT๙"/>
          <w:sz w:val="32"/>
          <w:szCs w:val="32"/>
          <w:cs/>
        </w:rPr>
        <w:br/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ในรูปแบบต่าง ๆ </w:t>
      </w:r>
    </w:p>
    <w:p w14:paraId="4EA6475A" w14:textId="691D5866" w:rsidR="00126917" w:rsidRPr="007B6220" w:rsidRDefault="00A22FF6" w:rsidP="000D4B16">
      <w:pPr>
        <w:tabs>
          <w:tab w:val="left" w:pos="1418"/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B6220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>ประกอบกับ</w:t>
      </w:r>
      <w:r w:rsidRPr="007B6220">
        <w:rPr>
          <w:rFonts w:ascii="TH SarabunIT๙" w:hAnsi="TH SarabunIT๙" w:cs="TH SarabunIT๙"/>
          <w:sz w:val="32"/>
          <w:szCs w:val="32"/>
          <w:cs/>
        </w:rPr>
        <w:t>นโยบายและแผนระดับชาติว่าด้วยการปองกัน ปราบปราม และแกไขปญหา</w:t>
      </w:r>
      <w:r w:rsidRPr="007B6220">
        <w:rPr>
          <w:rFonts w:ascii="TH SarabunIT๙" w:hAnsi="TH SarabunIT๙" w:cs="TH SarabunIT๙"/>
          <w:sz w:val="32"/>
          <w:szCs w:val="32"/>
          <w:cs/>
        </w:rPr>
        <w:br/>
        <w:t>ยาเสพติด (พ.ศ. 2566 - 2570) ได้กำหนดแนวทางในการแกไขปญหายาเสพติด เพื่อขับเคลื่อนการแกไข</w:t>
      </w:r>
      <w:r w:rsidR="008A3101" w:rsidRPr="007B6220">
        <w:rPr>
          <w:rFonts w:ascii="TH SarabunIT๙" w:hAnsi="TH SarabunIT๙" w:cs="TH SarabunIT๙"/>
          <w:sz w:val="32"/>
          <w:szCs w:val="32"/>
          <w:cs/>
        </w:rPr>
        <w:br/>
      </w:r>
      <w:r w:rsidRPr="007B6220">
        <w:rPr>
          <w:rFonts w:ascii="TH SarabunIT๙" w:hAnsi="TH SarabunIT๙" w:cs="TH SarabunIT๙"/>
          <w:sz w:val="32"/>
          <w:szCs w:val="32"/>
          <w:cs/>
        </w:rPr>
        <w:t xml:space="preserve">ปญหายาเสพติดทั้งระบบ มุงเน้นการลดระดับความรุนแรงของปญหายาเสพติด จนไม่ส่งผลกระทบตอสังคม ตลอดจนการบริหารและพัฒนาประเทศ โดยกำหนดนโยบายและแผนด้านการปองกันยาเสพติดเสริมสร้างทัศนคติและสภาพแวดลอมที่ดีเพื่อปองกันการเขาไปยุงเกี่ยวกับยาเสพติดในทุกชวงวัยและทุกกลุ่มเป้าหมาย </w:t>
      </w:r>
      <w:r w:rsidR="008A3101" w:rsidRPr="007B6220">
        <w:rPr>
          <w:rFonts w:ascii="TH SarabunIT๙" w:hAnsi="TH SarabunIT๙" w:cs="TH SarabunIT๙"/>
          <w:sz w:val="32"/>
          <w:szCs w:val="32"/>
          <w:cs/>
        </w:rPr>
        <w:br/>
      </w:r>
      <w:r w:rsidRPr="007B6220">
        <w:rPr>
          <w:rFonts w:ascii="TH SarabunIT๙" w:hAnsi="TH SarabunIT๙" w:cs="TH SarabunIT๙"/>
          <w:sz w:val="32"/>
          <w:szCs w:val="32"/>
          <w:cs/>
        </w:rPr>
        <w:t>ทั้งในสถานศึกษา นอกสถานศึกษา และสื่อสังคม</w:t>
      </w:r>
      <w:r w:rsidR="006772FC" w:rsidRPr="007B6220">
        <w:rPr>
          <w:rFonts w:ascii="TH SarabunIT๙" w:hAnsi="TH SarabunIT๙" w:cs="TH SarabunIT๙"/>
          <w:sz w:val="32"/>
          <w:szCs w:val="32"/>
          <w:cs/>
        </w:rPr>
        <w:t>ออนไลน์</w:t>
      </w:r>
      <w:r w:rsidRPr="007B6220">
        <w:rPr>
          <w:rFonts w:ascii="TH SarabunIT๙" w:hAnsi="TH SarabunIT๙" w:cs="TH SarabunIT๙"/>
          <w:sz w:val="32"/>
          <w:szCs w:val="32"/>
          <w:cs/>
        </w:rPr>
        <w:t xml:space="preserve"> โดยสร้างความเขมแข็งและการมีสวนร่วมของภาครัฐ ภาคเอกชน </w:t>
      </w:r>
      <w:r w:rsidR="006772FC" w:rsidRPr="007B6220">
        <w:rPr>
          <w:rFonts w:ascii="TH SarabunIT๙" w:hAnsi="TH SarabunIT๙" w:cs="TH SarabunIT๙"/>
          <w:sz w:val="32"/>
          <w:szCs w:val="32"/>
          <w:cs/>
        </w:rPr>
        <w:t>หน่วยงานท</w:t>
      </w:r>
      <w:r w:rsidRPr="007B6220">
        <w:rPr>
          <w:rFonts w:ascii="TH SarabunIT๙" w:hAnsi="TH SarabunIT๙" w:cs="TH SarabunIT๙"/>
          <w:sz w:val="32"/>
          <w:szCs w:val="32"/>
          <w:cs/>
        </w:rPr>
        <w:t>องถิ่น ครอบครัว และชุมชน ในการเฝ้าระวังและปองกันยาเสพติดจัดระเบียบสังคม</w:t>
      </w:r>
      <w:r w:rsidR="008A3101" w:rsidRPr="007B6220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Pr="007B6220">
        <w:rPr>
          <w:rFonts w:ascii="TH SarabunIT๙" w:hAnsi="TH SarabunIT๙" w:cs="TH SarabunIT๙"/>
          <w:spacing w:val="-8"/>
          <w:sz w:val="32"/>
          <w:szCs w:val="32"/>
          <w:cs/>
        </w:rPr>
        <w:t>และปรับสภาพแวดลอมเพื่อลด</w:t>
      </w:r>
      <w:r w:rsidR="00126917" w:rsidRPr="007B6220">
        <w:rPr>
          <w:rFonts w:ascii="TH SarabunIT๙" w:hAnsi="TH SarabunIT๙" w:cs="TH SarabunIT๙"/>
          <w:spacing w:val="-8"/>
          <w:sz w:val="32"/>
          <w:szCs w:val="32"/>
          <w:cs/>
        </w:rPr>
        <w:t>ปัจจัย</w:t>
      </w:r>
      <w:r w:rsidRPr="007B6220">
        <w:rPr>
          <w:rFonts w:ascii="TH SarabunIT๙" w:hAnsi="TH SarabunIT๙" w:cs="TH SarabunIT๙"/>
          <w:spacing w:val="-8"/>
          <w:sz w:val="32"/>
          <w:szCs w:val="32"/>
          <w:cs/>
        </w:rPr>
        <w:t>เสี่ยงในการ</w:t>
      </w:r>
      <w:r w:rsidR="007B6220">
        <w:rPr>
          <w:rFonts w:ascii="TH SarabunIT๙" w:hAnsi="TH SarabunIT๙" w:cs="TH SarabunIT๙" w:hint="cs"/>
          <w:spacing w:val="-8"/>
          <w:sz w:val="32"/>
          <w:szCs w:val="32"/>
          <w:cs/>
        </w:rPr>
        <w:t>เข้าสู่</w:t>
      </w:r>
      <w:r w:rsidRPr="007B6220">
        <w:rPr>
          <w:rFonts w:ascii="TH SarabunIT๙" w:hAnsi="TH SarabunIT๙" w:cs="TH SarabunIT๙"/>
          <w:spacing w:val="-8"/>
          <w:sz w:val="32"/>
          <w:szCs w:val="32"/>
          <w:cs/>
        </w:rPr>
        <w:t>วงจรยาเสพติด สงเสริมใหชุมชน</w:t>
      </w:r>
      <w:r w:rsidR="007B6220">
        <w:rPr>
          <w:rFonts w:ascii="TH SarabunIT๙" w:hAnsi="TH SarabunIT๙" w:cs="TH SarabunIT๙" w:hint="cs"/>
          <w:spacing w:val="-8"/>
          <w:sz w:val="32"/>
          <w:szCs w:val="32"/>
          <w:cs/>
        </w:rPr>
        <w:t>เป็น</w:t>
      </w:r>
      <w:r w:rsidRPr="007B6220">
        <w:rPr>
          <w:rFonts w:ascii="TH SarabunIT๙" w:hAnsi="TH SarabunIT๙" w:cs="TH SarabunIT๙"/>
          <w:spacing w:val="-8"/>
          <w:sz w:val="32"/>
          <w:szCs w:val="32"/>
          <w:cs/>
        </w:rPr>
        <w:t>ฐานในการ</w:t>
      </w:r>
      <w:r w:rsidR="007B6220">
        <w:rPr>
          <w:rFonts w:ascii="TH SarabunIT๙" w:hAnsi="TH SarabunIT๙" w:cs="TH SarabunIT๙" w:hint="cs"/>
          <w:spacing w:val="-8"/>
          <w:sz w:val="32"/>
          <w:szCs w:val="32"/>
          <w:cs/>
        </w:rPr>
        <w:t>สร้าง</w:t>
      </w:r>
      <w:r w:rsidRPr="007B6220">
        <w:rPr>
          <w:rFonts w:ascii="TH SarabunIT๙" w:hAnsi="TH SarabunIT๙" w:cs="TH SarabunIT๙"/>
          <w:spacing w:val="-8"/>
          <w:sz w:val="32"/>
          <w:szCs w:val="32"/>
          <w:cs/>
        </w:rPr>
        <w:t>สุขภาวะ</w:t>
      </w:r>
      <w:r w:rsidR="007B6220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Pr="007B6220">
        <w:rPr>
          <w:rFonts w:ascii="TH SarabunIT๙" w:hAnsi="TH SarabunIT๙" w:cs="TH SarabunIT๙"/>
          <w:spacing w:val="-8"/>
          <w:sz w:val="32"/>
          <w:szCs w:val="32"/>
          <w:cs/>
        </w:rPr>
        <w:t>ที่ดี</w:t>
      </w:r>
      <w:r w:rsidRPr="007B6220">
        <w:rPr>
          <w:rFonts w:ascii="TH SarabunIT๙" w:hAnsi="TH SarabunIT๙" w:cs="TH SarabunIT๙"/>
          <w:sz w:val="32"/>
          <w:szCs w:val="32"/>
          <w:cs/>
        </w:rPr>
        <w:t>ในทุกพื้นที่ สงเสริมคุณภาพชีวิตที่ดีของประชาชนใน</w:t>
      </w:r>
      <w:proofErr w:type="spellStart"/>
      <w:r w:rsidR="007B6220">
        <w:rPr>
          <w:rFonts w:ascii="TH SarabunIT๙" w:hAnsi="TH SarabunIT๙" w:cs="TH SarabunIT๙" w:hint="cs"/>
          <w:sz w:val="32"/>
          <w:szCs w:val="32"/>
          <w:cs/>
        </w:rPr>
        <w:t>หมุ่</w:t>
      </w:r>
      <w:proofErr w:type="spellEnd"/>
      <w:r w:rsidR="007B6220"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Pr="007B6220">
        <w:rPr>
          <w:rFonts w:ascii="TH SarabunIT๙" w:hAnsi="TH SarabunIT๙" w:cs="TH SarabunIT๙"/>
          <w:sz w:val="32"/>
          <w:szCs w:val="32"/>
          <w:cs/>
        </w:rPr>
        <w:t>/ชุมชน สงเสริมใหสถานประกอบการมีการดูแล</w:t>
      </w:r>
    </w:p>
    <w:p w14:paraId="57C2DE33" w14:textId="77777777" w:rsidR="00126917" w:rsidRDefault="00126917" w:rsidP="000D4B16">
      <w:pPr>
        <w:tabs>
          <w:tab w:val="left" w:pos="1418"/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A51F1C" w14:textId="267542A6" w:rsidR="00126917" w:rsidRDefault="00126917" w:rsidP="00126917">
      <w:pPr>
        <w:tabs>
          <w:tab w:val="left" w:pos="1418"/>
          <w:tab w:val="left" w:pos="1701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/ลูกจ้าง</w:t>
      </w:r>
      <w:r>
        <w:rPr>
          <w:rFonts w:ascii="TH SarabunIT๙" w:hAnsi="TH SarabunIT๙" w:cs="TH SarabunIT๙"/>
          <w:sz w:val="32"/>
          <w:szCs w:val="32"/>
        </w:rPr>
        <w:t xml:space="preserve"> …</w:t>
      </w:r>
    </w:p>
    <w:p w14:paraId="60493F59" w14:textId="77777777" w:rsidR="00A577A4" w:rsidRDefault="00A577A4" w:rsidP="00126917">
      <w:pPr>
        <w:tabs>
          <w:tab w:val="left" w:pos="1418"/>
          <w:tab w:val="left" w:pos="1701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08B30302" w14:textId="77777777" w:rsidR="00A577A4" w:rsidRDefault="00A577A4" w:rsidP="00126917">
      <w:pPr>
        <w:tabs>
          <w:tab w:val="left" w:pos="1418"/>
          <w:tab w:val="left" w:pos="1701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17F972E9" w14:textId="77777777" w:rsidR="00A577A4" w:rsidRDefault="00A577A4" w:rsidP="00126917">
      <w:pPr>
        <w:tabs>
          <w:tab w:val="left" w:pos="1418"/>
          <w:tab w:val="left" w:pos="1701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0F370EC5" w14:textId="77777777" w:rsidR="00126917" w:rsidRDefault="00126917" w:rsidP="00126917">
      <w:pPr>
        <w:tabs>
          <w:tab w:val="left" w:pos="1418"/>
          <w:tab w:val="left" w:pos="1701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46E6F09E" w14:textId="250D77A5" w:rsidR="00126917" w:rsidRDefault="00126917" w:rsidP="00076C68">
      <w:pPr>
        <w:tabs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195DEE74" w14:textId="77777777" w:rsidR="00126917" w:rsidRDefault="00126917" w:rsidP="000D4B16">
      <w:pPr>
        <w:tabs>
          <w:tab w:val="left" w:pos="1418"/>
          <w:tab w:val="left" w:pos="1701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F8F23A" w14:textId="0833BCC7" w:rsidR="00A22FF6" w:rsidRPr="00076C68" w:rsidRDefault="005B4122" w:rsidP="00076C68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ลูกจ้าง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/แรงงาน</w:t>
      </w:r>
      <w:r w:rsidR="008A31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ที่ใชยาเสพติด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>ได้เข้าสู่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กระบวนการบำบัดรักษาที่เหมาะสม และใหโอกาสแรงงานที่</w:t>
      </w:r>
      <w:r>
        <w:rPr>
          <w:rFonts w:ascii="TH SarabunIT๙" w:hAnsi="TH SarabunIT๙" w:cs="TH SarabunIT๙" w:hint="cs"/>
          <w:sz w:val="32"/>
          <w:szCs w:val="32"/>
          <w:cs/>
        </w:rPr>
        <w:t>ผ่าน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การบำบัดรักษากลับเขาทำงาน สงเสริมบทบาทของสถาบันครอบครัวให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กลไกสำคัญใน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สมาชิกใหปลอดภัยจากปญหายาเสพติด รณรงค</w:t>
      </w:r>
      <w:r w:rsidR="0099613D">
        <w:rPr>
          <w:rFonts w:ascii="TH SarabunIT๙" w:hAnsi="TH SarabunIT๙" w:cs="TH SarabunIT๙" w:hint="cs"/>
          <w:sz w:val="32"/>
          <w:szCs w:val="32"/>
          <w:cs/>
        </w:rPr>
        <w:t>์สร้าง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ความเขาใจถึงผลกระทบและโทษทางกฎหมาย</w:t>
      </w:r>
      <w:r w:rsidR="008A31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สนับสนุนกิจกรรม องคความรู สื่อที่ทันสมัย ตลอดจนปรับแนวคิด/ทัศนคติในการดำรงชีวิต</w:t>
      </w:r>
      <w:r w:rsidR="0099613D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การพัฒนาแบบองครวม</w:t>
      </w:r>
      <w:r w:rsidR="00A22FF6" w:rsidRPr="006847AA">
        <w:rPr>
          <w:rFonts w:ascii="TH SarabunIT๙" w:hAnsi="TH SarabunIT๙" w:cs="TH SarabunIT๙"/>
          <w:sz w:val="32"/>
          <w:szCs w:val="32"/>
          <w:cs/>
        </w:rPr>
        <w:t>ที่ยั่งยืน เพื่อเสริม</w:t>
      </w:r>
      <w:r w:rsidR="0099613D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="00A22FF6" w:rsidRPr="006847AA">
        <w:rPr>
          <w:rFonts w:ascii="TH SarabunIT๙" w:hAnsi="TH SarabunIT๙" w:cs="TH SarabunIT๙"/>
          <w:sz w:val="32"/>
          <w:szCs w:val="32"/>
          <w:cs/>
        </w:rPr>
        <w:t>ความปลอดภัยจากปญหายาเสพติดตามหลักการ “เขาใจ เขาถึง และพัฒนา”</w:t>
      </w:r>
      <w:r w:rsidR="00C544AD">
        <w:rPr>
          <w:rFonts w:ascii="TH SarabunIT๙" w:eastAsia="Courier New" w:hAnsi="TH SarabunIT๙" w:cs="TH SarabunIT๙" w:hint="cs"/>
          <w:sz w:val="32"/>
          <w:szCs w:val="32"/>
          <w:cs/>
          <w:lang w:val="th-TH"/>
        </w:rPr>
        <w:t xml:space="preserve"> สอดคล้อง</w:t>
      </w:r>
      <w:r w:rsidR="00A22FF6" w:rsidRPr="006847AA">
        <w:rPr>
          <w:rFonts w:ascii="TH SarabunIT๙" w:hAnsi="TH SarabunIT๙" w:cs="TH SarabunIT๙"/>
          <w:sz w:val="32"/>
          <w:szCs w:val="32"/>
          <w:cs/>
        </w:rPr>
        <w:t>กับ</w:t>
      </w:r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นโยบายและแผนความมั่นคงที่ 8 การปองกัน ปราบปราม และแกไขปญหายาเสพติด มีจุด</w:t>
      </w:r>
      <w:r w:rsidR="0099613D" w:rsidRPr="00076C68">
        <w:rPr>
          <w:rFonts w:ascii="TH SarabunIT๙" w:hAnsi="TH SarabunIT๙" w:cs="TH SarabunIT๙" w:hint="cs"/>
          <w:spacing w:val="-6"/>
          <w:sz w:val="32"/>
          <w:szCs w:val="32"/>
          <w:cs/>
        </w:rPr>
        <w:t>มุ่งเน้น</w:t>
      </w:r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คือ การปองกัน</w:t>
      </w:r>
      <w:r w:rsidR="00A22FF6" w:rsidRPr="006847AA">
        <w:rPr>
          <w:rFonts w:ascii="TH SarabunIT๙" w:hAnsi="TH SarabunIT๙" w:cs="TH SarabunIT๙"/>
          <w:spacing w:val="-4"/>
          <w:sz w:val="32"/>
          <w:szCs w:val="32"/>
          <w:cs/>
        </w:rPr>
        <w:t>ประชากร</w:t>
      </w:r>
      <w:r w:rsidR="0099613D">
        <w:rPr>
          <w:rFonts w:ascii="TH SarabunIT๙" w:hAnsi="TH SarabunIT๙" w:cs="TH SarabunIT๙" w:hint="cs"/>
          <w:spacing w:val="-4"/>
          <w:sz w:val="32"/>
          <w:szCs w:val="32"/>
          <w:cs/>
        </w:rPr>
        <w:t>ทุกกลุ่มเป้าหมายไม่ให้</w:t>
      </w:r>
      <w:r w:rsidR="00A22FF6" w:rsidRPr="006847AA">
        <w:rPr>
          <w:rFonts w:ascii="TH SarabunIT๙" w:hAnsi="TH SarabunIT๙" w:cs="TH SarabunIT๙"/>
          <w:spacing w:val="-4"/>
          <w:sz w:val="32"/>
          <w:szCs w:val="32"/>
          <w:cs/>
        </w:rPr>
        <w:t>เขาไปเกี่ยวของกับยาเสพติด การสกัดกั้น</w:t>
      </w:r>
      <w:r w:rsidR="00A22FF6" w:rsidRPr="006847AA">
        <w:rPr>
          <w:rFonts w:ascii="TH SarabunIT๙" w:hAnsi="TH SarabunIT๙" w:cs="TH SarabunIT๙"/>
          <w:spacing w:val="-8"/>
          <w:sz w:val="32"/>
          <w:szCs w:val="32"/>
          <w:cs/>
        </w:rPr>
        <w:t>ยาเสพ</w:t>
      </w:r>
      <w:r w:rsidR="00A22FF6" w:rsidRPr="00C634D6">
        <w:rPr>
          <w:rFonts w:ascii="TH SarabunIT๙" w:hAnsi="TH SarabunIT๙" w:cs="TH SarabunIT๙"/>
          <w:spacing w:val="-8"/>
          <w:sz w:val="32"/>
          <w:szCs w:val="32"/>
          <w:cs/>
        </w:rPr>
        <w:t>ติดและปราบปรามขบวนการคา</w:t>
      </w:r>
      <w:r w:rsidR="00076C6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</w:t>
      </w:r>
      <w:r w:rsidR="00A22FF6" w:rsidRPr="00C634D6">
        <w:rPr>
          <w:rFonts w:ascii="TH SarabunIT๙" w:hAnsi="TH SarabunIT๙" w:cs="TH SarabunIT๙"/>
          <w:spacing w:val="-8"/>
          <w:sz w:val="32"/>
          <w:szCs w:val="32"/>
          <w:cs/>
        </w:rPr>
        <w:t>ยาเสพติด ตลอดจนการบำบัดรักษาและฟนฟู</w:t>
      </w:r>
      <w:r w:rsidR="0099613D">
        <w:rPr>
          <w:rFonts w:ascii="TH SarabunIT๙" w:hAnsi="TH SarabunIT๙" w:cs="TH SarabunIT๙" w:hint="cs"/>
          <w:spacing w:val="-8"/>
          <w:sz w:val="32"/>
          <w:szCs w:val="32"/>
          <w:cs/>
        </w:rPr>
        <w:t>ผู้</w:t>
      </w:r>
      <w:r w:rsidR="00A22FF6" w:rsidRPr="00C634D6">
        <w:rPr>
          <w:rFonts w:ascii="TH SarabunIT๙" w:hAnsi="TH SarabunIT๙" w:cs="TH SarabunIT๙"/>
          <w:spacing w:val="-8"/>
          <w:sz w:val="32"/>
          <w:szCs w:val="32"/>
          <w:cs/>
        </w:rPr>
        <w:t>ติดยาเสพติดใหเกิดการยอมรับ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จากสังคม</w:t>
      </w:r>
      <w:r w:rsidR="00C634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613D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ที่ 3 </w:t>
      </w:r>
      <w:r w:rsidR="0099613D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เสพ</w:t>
      </w:r>
      <w:r w:rsidR="00076C6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ยาเสพติดมีคุณภาพชีวิตที่ดีขึ้นสามารถใชชีวิต</w:t>
      </w:r>
      <w:r w:rsidR="002D4F78">
        <w:rPr>
          <w:rFonts w:ascii="TH SarabunIT๙" w:hAnsi="TH SarabunIT๙" w:cs="TH SarabunIT๙" w:hint="cs"/>
          <w:sz w:val="32"/>
          <w:szCs w:val="32"/>
          <w:cs/>
        </w:rPr>
        <w:t>สัง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คม</w:t>
      </w:r>
      <w:r w:rsidR="00602F87">
        <w:rPr>
          <w:rFonts w:ascii="TH SarabunIT๙" w:hAnsi="TH SarabunIT๙" w:cs="TH SarabunIT๙" w:hint="cs"/>
          <w:sz w:val="32"/>
          <w:szCs w:val="32"/>
          <w:cs/>
        </w:rPr>
        <w:t>ได้อย่าง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ปกติสุข </w:t>
      </w:r>
      <w:r w:rsidR="002D4F78">
        <w:rPr>
          <w:rFonts w:ascii="TH SarabunIT๙" w:hAnsi="TH SarabunIT๙" w:cs="TH SarabunIT๙" w:hint="cs"/>
          <w:sz w:val="32"/>
          <w:szCs w:val="32"/>
          <w:cs/>
        </w:rPr>
        <w:t>ไม่ส่งผล</w:t>
      </w:r>
      <w:r w:rsidR="00602F87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ระท</w:t>
      </w:r>
      <w:r w:rsidR="00126917">
        <w:rPr>
          <w:rFonts w:ascii="TH SarabunIT๙" w:hAnsi="TH SarabunIT๙" w:cs="TH SarabunIT๙" w:hint="cs"/>
          <w:sz w:val="32"/>
          <w:szCs w:val="32"/>
          <w:cs/>
        </w:rPr>
        <w:t>บต่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อสังคม และ</w:t>
      </w:r>
      <w:r w:rsidR="002D4F78">
        <w:rPr>
          <w:rFonts w:ascii="TH SarabunIT๙" w:hAnsi="TH SarabunIT๙" w:cs="TH SarabunIT๙" w:hint="cs"/>
          <w:sz w:val="32"/>
          <w:szCs w:val="32"/>
          <w:cs/>
        </w:rPr>
        <w:t>ไม่หวน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กลับ</w:t>
      </w:r>
      <w:r w:rsidR="002D4F78">
        <w:rPr>
          <w:rFonts w:ascii="TH SarabunIT๙" w:hAnsi="TH SarabunIT๙" w:cs="TH SarabunIT๙" w:hint="cs"/>
          <w:sz w:val="32"/>
          <w:szCs w:val="32"/>
          <w:cs/>
        </w:rPr>
        <w:t>เข้าสู่วงจร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ยาเสพติด</w:t>
      </w:r>
      <w:r w:rsidR="004024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การบรรลุ</w:t>
      </w:r>
      <w:r w:rsidR="002D4F78">
        <w:rPr>
          <w:rFonts w:ascii="TH SarabunIT๙" w:hAnsi="TH SarabunIT๙" w:cs="TH SarabunIT๙" w:hint="cs"/>
          <w:sz w:val="32"/>
          <w:szCs w:val="32"/>
          <w:cs/>
        </w:rPr>
        <w:t>เป้า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หมายตามนโยบาย</w:t>
      </w:r>
      <w:r w:rsidR="00A22FF6" w:rsidRPr="0040243C">
        <w:rPr>
          <w:rFonts w:ascii="TH SarabunIT๙" w:hAnsi="TH SarabunIT๙" w:cs="TH SarabunIT๙"/>
          <w:spacing w:val="-2"/>
          <w:sz w:val="32"/>
          <w:szCs w:val="32"/>
          <w:cs/>
        </w:rPr>
        <w:t>และแผนความมั่นคงที่ 8 ดำเนินการแกไขปญหายาเสพติดในทุกมิติแบบองครวมทั้งใน</w:t>
      </w:r>
      <w:r w:rsidR="00E50677">
        <w:rPr>
          <w:rFonts w:ascii="TH SarabunIT๙" w:hAnsi="TH SarabunIT๙" w:cs="TH SarabunIT๙" w:hint="cs"/>
          <w:spacing w:val="-2"/>
          <w:sz w:val="32"/>
          <w:szCs w:val="32"/>
          <w:cs/>
        </w:rPr>
        <w:t>ด้าน</w:t>
      </w:r>
      <w:r w:rsidR="00A22FF6" w:rsidRPr="0040243C">
        <w:rPr>
          <w:rFonts w:ascii="TH SarabunIT๙" w:hAnsi="TH SarabunIT๙" w:cs="TH SarabunIT๙"/>
          <w:spacing w:val="-2"/>
          <w:sz w:val="32"/>
          <w:szCs w:val="32"/>
          <w:cs/>
        </w:rPr>
        <w:t>การปองกันยาเสพติด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 โดยการ</w:t>
      </w:r>
      <w:r w:rsidR="00A22FF6" w:rsidRPr="00D34F2F">
        <w:rPr>
          <w:rFonts w:ascii="TH SarabunIT๙" w:hAnsi="TH SarabunIT๙" w:cs="TH SarabunIT๙"/>
          <w:spacing w:val="-8"/>
          <w:sz w:val="32"/>
          <w:szCs w:val="32"/>
          <w:cs/>
        </w:rPr>
        <w:t>เสริม</w:t>
      </w:r>
      <w:r w:rsidR="00E50677">
        <w:rPr>
          <w:rFonts w:ascii="TH SarabunIT๙" w:hAnsi="TH SarabunIT๙" w:cs="TH SarabunIT๙" w:hint="cs"/>
          <w:spacing w:val="-8"/>
          <w:sz w:val="32"/>
          <w:szCs w:val="32"/>
          <w:cs/>
        </w:rPr>
        <w:t>สร้าง</w:t>
      </w:r>
      <w:r w:rsidR="00A22FF6" w:rsidRPr="00126917">
        <w:rPr>
          <w:rFonts w:ascii="TH SarabunIT๙" w:hAnsi="TH SarabunIT๙" w:cs="TH SarabunIT๙"/>
          <w:sz w:val="32"/>
          <w:szCs w:val="32"/>
          <w:cs/>
        </w:rPr>
        <w:t>ภูมิคุมกันปญหายาเสพติดในทุกชวงวัย</w:t>
      </w:r>
      <w:r w:rsidR="0040243C" w:rsidRPr="001269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2FF6" w:rsidRPr="00126917">
        <w:rPr>
          <w:rFonts w:ascii="TH SarabunIT๙" w:hAnsi="TH SarabunIT๙" w:cs="TH SarabunIT๙"/>
          <w:sz w:val="32"/>
          <w:szCs w:val="32"/>
          <w:cs/>
        </w:rPr>
        <w:t>พัฒนาแนวทางการปองกันยาเสพติดใหสอดคลองกับสภาพปญหา</w:t>
      </w:r>
      <w:r w:rsidR="00E50677">
        <w:rPr>
          <w:rFonts w:ascii="TH SarabunIT๙" w:hAnsi="TH SarabunIT๙" w:cs="TH SarabunIT๙" w:hint="cs"/>
          <w:sz w:val="32"/>
          <w:szCs w:val="32"/>
          <w:cs/>
        </w:rPr>
        <w:t>และกลุ่มเป้าหมาย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 ลดป</w:t>
      </w:r>
      <w:proofErr w:type="spellStart"/>
      <w:r w:rsidR="00A22FF6" w:rsidRPr="00A22FF6">
        <w:rPr>
          <w:rFonts w:ascii="TH SarabunIT๙" w:hAnsi="TH SarabunIT๙" w:cs="TH SarabunIT๙"/>
          <w:sz w:val="32"/>
          <w:szCs w:val="32"/>
          <w:cs/>
        </w:rPr>
        <w:t>จจัย</w:t>
      </w:r>
      <w:proofErr w:type="spellEnd"/>
      <w:r w:rsidR="00A22FF6" w:rsidRPr="00A22FF6">
        <w:rPr>
          <w:rFonts w:ascii="TH SarabunIT๙" w:hAnsi="TH SarabunIT๙" w:cs="TH SarabunIT๙"/>
          <w:sz w:val="32"/>
          <w:szCs w:val="32"/>
          <w:cs/>
        </w:rPr>
        <w:t>เสี่ยง</w:t>
      </w:r>
      <w:r w:rsidR="00076C68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และเพิ่มป</w:t>
      </w:r>
      <w:proofErr w:type="spellStart"/>
      <w:r w:rsidR="00A22FF6" w:rsidRPr="00A22FF6">
        <w:rPr>
          <w:rFonts w:ascii="TH SarabunIT๙" w:hAnsi="TH SarabunIT๙" w:cs="TH SarabunIT๙"/>
          <w:sz w:val="32"/>
          <w:szCs w:val="32"/>
          <w:cs/>
        </w:rPr>
        <w:t>จจัย</w:t>
      </w:r>
      <w:proofErr w:type="spellEnd"/>
      <w:r w:rsidR="00A22FF6" w:rsidRPr="00A22FF6">
        <w:rPr>
          <w:rFonts w:ascii="TH SarabunIT๙" w:hAnsi="TH SarabunIT๙" w:cs="TH SarabunIT๙"/>
          <w:sz w:val="32"/>
          <w:szCs w:val="32"/>
          <w:cs/>
        </w:rPr>
        <w:t>บวกเพื่อสร</w:t>
      </w:r>
      <w:proofErr w:type="spellStart"/>
      <w:r w:rsidR="00A22FF6" w:rsidRPr="00A22FF6">
        <w:rPr>
          <w:rFonts w:ascii="TH SarabunIT๙" w:hAnsi="TH SarabunIT๙" w:cs="TH SarabunIT๙"/>
          <w:sz w:val="32"/>
          <w:szCs w:val="32"/>
          <w:cs/>
        </w:rPr>
        <w:t>าง</w:t>
      </w:r>
      <w:proofErr w:type="spellEnd"/>
      <w:r w:rsidR="00A22FF6" w:rsidRPr="00A22FF6">
        <w:rPr>
          <w:rFonts w:ascii="TH SarabunIT๙" w:hAnsi="TH SarabunIT๙" w:cs="TH SarabunIT๙"/>
          <w:sz w:val="32"/>
          <w:szCs w:val="32"/>
          <w:cs/>
        </w:rPr>
        <w:t>สภาพแวดลอมสำหรับปองกัน</w:t>
      </w:r>
      <w:r w:rsidR="00A22FF6" w:rsidRPr="0040243C">
        <w:rPr>
          <w:rFonts w:ascii="TH SarabunIT๙" w:hAnsi="TH SarabunIT๙" w:cs="TH SarabunIT๙"/>
          <w:spacing w:val="-6"/>
          <w:sz w:val="32"/>
          <w:szCs w:val="32"/>
          <w:cs/>
        </w:rPr>
        <w:t>การเข</w:t>
      </w:r>
      <w:proofErr w:type="spellStart"/>
      <w:r w:rsidR="00A22FF6" w:rsidRPr="0040243C">
        <w:rPr>
          <w:rFonts w:ascii="TH SarabunIT๙" w:hAnsi="TH SarabunIT๙" w:cs="TH SarabunIT๙"/>
          <w:spacing w:val="-6"/>
          <w:sz w:val="32"/>
          <w:szCs w:val="32"/>
          <w:cs/>
        </w:rPr>
        <w:t>าสู</w:t>
      </w:r>
      <w:proofErr w:type="spellEnd"/>
      <w:r w:rsidR="00A22FF6" w:rsidRPr="004024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วงจรยาเสพติด ตลอดจนพัฒนาคุณภาพชีวิต </w:t>
      </w:r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ความ</w:t>
      </w:r>
      <w:proofErr w:type="spellStart"/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เป</w:t>
      </w:r>
      <w:proofErr w:type="spellEnd"/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นอยู</w:t>
      </w:r>
      <w:r w:rsidR="0040243C" w:rsidRPr="00076C6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สุขภาพของประชาชน และการจัดระเบียบสังคมเพื่อ</w:t>
      </w:r>
      <w:proofErr w:type="spellStart"/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เฝ</w:t>
      </w:r>
      <w:proofErr w:type="spellEnd"/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าระวังและปองกันความเสี่ยงในหมูบ</w:t>
      </w:r>
      <w:proofErr w:type="spellStart"/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าน</w:t>
      </w:r>
      <w:proofErr w:type="spellEnd"/>
      <w:r w:rsidR="00A22FF6" w:rsidRPr="00076C68">
        <w:rPr>
          <w:rFonts w:ascii="TH SarabunIT๙" w:hAnsi="TH SarabunIT๙" w:cs="TH SarabunIT๙"/>
          <w:spacing w:val="-6"/>
          <w:sz w:val="32"/>
          <w:szCs w:val="32"/>
          <w:cs/>
        </w:rPr>
        <w:t>/ชุมชน</w:t>
      </w:r>
    </w:p>
    <w:p w14:paraId="52719727" w14:textId="1CA71261" w:rsidR="00A22FF6" w:rsidRPr="0098122C" w:rsidRDefault="005B2977" w:rsidP="0098122C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EFEFE"/>
        </w:rPr>
      </w:pPr>
      <w:r w:rsidRPr="0098122C">
        <w:rPr>
          <w:rFonts w:ascii="TH SarabunIT๙" w:hAnsi="TH SarabunIT๙" w:cs="TH SarabunIT๙"/>
          <w:sz w:val="32"/>
          <w:szCs w:val="32"/>
        </w:rPr>
        <w:tab/>
      </w:r>
      <w:r w:rsidRPr="0098122C">
        <w:rPr>
          <w:rFonts w:ascii="TH SarabunIT๙" w:hAnsi="TH SarabunIT๙" w:cs="TH SarabunIT๙"/>
          <w:sz w:val="32"/>
          <w:szCs w:val="32"/>
        </w:rPr>
        <w:tab/>
      </w:r>
      <w:r w:rsidRPr="0098122C">
        <w:rPr>
          <w:rFonts w:ascii="TH SarabunIT๙" w:hAnsi="TH SarabunIT๙" w:cs="TH SarabunIT๙"/>
          <w:sz w:val="32"/>
          <w:szCs w:val="32"/>
        </w:rPr>
        <w:tab/>
      </w:r>
      <w:r w:rsidR="00A22FF6" w:rsidRPr="0098122C">
        <w:rPr>
          <w:rFonts w:ascii="TH SarabunIT๙" w:hAnsi="TH SarabunIT๙" w:cs="TH SarabunIT๙"/>
          <w:sz w:val="32"/>
          <w:szCs w:val="32"/>
          <w:cs/>
        </w:rPr>
        <w:t xml:space="preserve">จากสถานการณ์เด็กและเยาวชนในปัจจุบันจะพบว่า มีปัญหาที่เกิดขึ้นจากการประพฤติผิดของเด็กและเยาวชนเป็นจำนวนมากในลักษณะที่หลากหลายรูปแบบ ซึ่งมิใช่เฉพาะความผิดทางศีลธรรมเท่านั้น </w:t>
      </w:r>
      <w:r w:rsidR="00A22FF6" w:rsidRPr="0098122C">
        <w:rPr>
          <w:rFonts w:ascii="TH SarabunIT๙" w:hAnsi="TH SarabunIT๙" w:cs="TH SarabunIT๙"/>
          <w:spacing w:val="-4"/>
          <w:sz w:val="32"/>
          <w:szCs w:val="32"/>
          <w:cs/>
        </w:rPr>
        <w:t>แต่ได้ล่วงไปถึงการกระทำผิดกฎหมาย ซึ่งสอดคล้องกับข้อมูลจากกรมพินิจและคุ้มครองเด็กและเยาวชน ซึ่งพบว่า</w:t>
      </w:r>
      <w:r w:rsidRPr="009812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2FF6" w:rsidRPr="00A3516F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คดีในฐานความผิดเกี่ยวกับชีวิตและร่างกายมีแนวโน้มสูงขึ้น</w:t>
      </w:r>
      <w:r w:rsidR="00AF32FB" w:rsidRPr="00A3516F">
        <w:rPr>
          <w:rFonts w:ascii="TH SarabunIT๙" w:hAnsi="TH SarabunIT๙" w:cs="TH SarabunIT๙" w:hint="cs"/>
          <w:spacing w:val="-4"/>
          <w:sz w:val="32"/>
          <w:szCs w:val="32"/>
          <w:shd w:val="clear" w:color="auto" w:fill="FEFEFE"/>
          <w:cs/>
        </w:rPr>
        <w:t xml:space="preserve"> และพบ</w:t>
      </w:r>
      <w:r w:rsidR="00A22FF6" w:rsidRPr="00A3516F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ว่าคดีที่</w:t>
      </w:r>
      <w:r w:rsidR="0040482A" w:rsidRPr="00A3516F">
        <w:rPr>
          <w:rFonts w:ascii="TH SarabunIT๙" w:hAnsi="TH SarabunIT๙" w:cs="TH SarabunIT๙" w:hint="cs"/>
          <w:spacing w:val="-4"/>
          <w:sz w:val="32"/>
          <w:szCs w:val="32"/>
          <w:shd w:val="clear" w:color="auto" w:fill="FEFEFE"/>
          <w:cs/>
        </w:rPr>
        <w:t>เกิดขึ้น</w:t>
      </w:r>
      <w:r w:rsidR="00A22FF6" w:rsidRPr="00A3516F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ส่วนหนึ่งมีผลจากปัญหาเล็ก</w:t>
      </w:r>
      <w:r w:rsidR="0040482A" w:rsidRPr="00A3516F">
        <w:rPr>
          <w:rFonts w:ascii="TH SarabunIT๙" w:hAnsi="TH SarabunIT๙" w:cs="TH SarabunIT๙" w:hint="cs"/>
          <w:spacing w:val="-4"/>
          <w:sz w:val="32"/>
          <w:szCs w:val="32"/>
          <w:shd w:val="clear" w:color="auto" w:fill="FEFEFE"/>
          <w:cs/>
        </w:rPr>
        <w:t xml:space="preserve"> </w:t>
      </w:r>
      <w:r w:rsidR="00A22FF6" w:rsidRPr="00A3516F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ๆ</w:t>
      </w:r>
      <w:r w:rsidR="00A22FF6" w:rsidRPr="0040482A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 xml:space="preserve"> </w:t>
      </w:r>
      <w:r w:rsidR="00A22FF6" w:rsidRPr="00727C80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ที่เกิดขึ้นในชุมชนและสถานศึกษา เช่น การล้อเลียน หรือการบ</w:t>
      </w:r>
      <w:proofErr w:type="spellStart"/>
      <w:r w:rsidR="00A22FF6" w:rsidRPr="00727C80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ูล</w:t>
      </w:r>
      <w:proofErr w:type="spellEnd"/>
      <w:r w:rsidR="00A22FF6" w:rsidRPr="00727C80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ลี่</w:t>
      </w:r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 xml:space="preserve"> ซึ่งสอดคล้องกับการประเมินสภาพแวดลอมสถานการณปญหายาเสพติดและแนวโนมในอนาคต</w:t>
      </w:r>
      <w:r w:rsidR="00C60A9B"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 xml:space="preserve"> </w:t>
      </w:r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พบว่าเยาวชนยัง</w:t>
      </w:r>
      <w:proofErr w:type="spellStart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เป</w:t>
      </w:r>
      <w:proofErr w:type="spellEnd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นกลุ</w:t>
      </w:r>
      <w:proofErr w:type="spellStart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ม</w:t>
      </w:r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เฝ</w:t>
      </w:r>
      <w:proofErr w:type="spellEnd"/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 xml:space="preserve">าระวังสูง </w:t>
      </w:r>
      <w:r w:rsidR="00167635">
        <w:rPr>
          <w:rFonts w:ascii="TH SarabunIT๙" w:hAnsi="TH SarabunIT๙" w:cs="TH SarabunIT๙" w:hint="cs"/>
          <w:spacing w:val="-4"/>
          <w:sz w:val="32"/>
          <w:szCs w:val="32"/>
          <w:shd w:val="clear" w:color="auto" w:fill="FEFEFE"/>
          <w:cs/>
        </w:rPr>
        <w:t>แม้ว่า</w:t>
      </w:r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สัดสวนของ</w:t>
      </w:r>
      <w:r w:rsidR="00A3516F">
        <w:rPr>
          <w:rFonts w:ascii="TH SarabunIT๙" w:hAnsi="TH SarabunIT๙" w:cs="TH SarabunIT๙" w:hint="cs"/>
          <w:spacing w:val="-4"/>
          <w:sz w:val="32"/>
          <w:szCs w:val="32"/>
          <w:shd w:val="clear" w:color="auto" w:fill="FEFEFE"/>
          <w:cs/>
        </w:rPr>
        <w:t xml:space="preserve">        </w:t>
      </w:r>
      <w:proofErr w:type="spellStart"/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ผู</w:t>
      </w:r>
      <w:proofErr w:type="spellEnd"/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ตองหาคดีเสพและ</w:t>
      </w:r>
      <w:proofErr w:type="spellStart"/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ผู</w:t>
      </w:r>
      <w:proofErr w:type="spellEnd"/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เขาบำบัดรักษายาเสพติดที่</w:t>
      </w:r>
      <w:proofErr w:type="spellStart"/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เป</w:t>
      </w:r>
      <w:proofErr w:type="spellEnd"/>
      <w:r w:rsidR="00A22FF6" w:rsidRPr="0098122C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นวัยเด็กและเยาวชนจะมีแนวโนม</w:t>
      </w:r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 xml:space="preserve">ลดลง </w:t>
      </w:r>
      <w:proofErr w:type="spellStart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แต</w:t>
      </w:r>
      <w:proofErr w:type="spellEnd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เมื่อพิจารณาจาก</w:t>
      </w:r>
      <w:r w:rsidR="00A3516F"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 xml:space="preserve">           </w:t>
      </w:r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ขอมูลคดีเด็กและเยาวชนจากกรมพินิจและคุมครองเด็กและเยาวชน บงชี้ใหเห็นวาสัดสวนคดีเด็กและเยาวชน</w:t>
      </w:r>
      <w:r w:rsidR="00A3516F"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 xml:space="preserve">    </w:t>
      </w:r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ที่เกี่ยวกับยาเสพติดมีแนวโนมสูงขึ้น</w:t>
      </w:r>
      <w:proofErr w:type="spellStart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อย</w:t>
      </w:r>
      <w:proofErr w:type="spellEnd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</w:t>
      </w:r>
      <w:proofErr w:type="spellStart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างต</w:t>
      </w:r>
      <w:proofErr w:type="spellEnd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</w:t>
      </w:r>
      <w:proofErr w:type="spellStart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อเนื่</w:t>
      </w:r>
      <w:proofErr w:type="spellEnd"/>
      <w:r w:rsidR="00A22FF6" w:rsidRPr="0098122C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 xml:space="preserve">อง </w:t>
      </w:r>
    </w:p>
    <w:p w14:paraId="1FBD31CE" w14:textId="34FB6BC1" w:rsidR="00C55973" w:rsidRPr="00C60A9B" w:rsidRDefault="00A22FF6" w:rsidP="00C60A9B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pacing w:val="-5"/>
          <w:sz w:val="32"/>
          <w:szCs w:val="32"/>
        </w:rPr>
      </w:pPr>
      <w:r w:rsidRPr="00BD0C85">
        <w:rPr>
          <w:rFonts w:ascii="TH SarabunPSK" w:hAnsi="TH SarabunPSK" w:cs="TH SarabunPSK"/>
          <w:shd w:val="clear" w:color="auto" w:fill="FEFEFE"/>
          <w:cs/>
        </w:rPr>
        <w:tab/>
      </w:r>
      <w:r>
        <w:rPr>
          <w:rFonts w:ascii="TH SarabunPSK" w:hAnsi="TH SarabunPSK" w:cs="TH SarabunPSK"/>
          <w:shd w:val="clear" w:color="auto" w:fill="FEFEFE"/>
          <w:cs/>
        </w:rPr>
        <w:tab/>
      </w:r>
      <w:r>
        <w:rPr>
          <w:rFonts w:ascii="TH SarabunPSK" w:hAnsi="TH SarabunPSK" w:cs="TH SarabunPSK"/>
          <w:shd w:val="clear" w:color="auto" w:fill="FEFEFE"/>
          <w:cs/>
        </w:rPr>
        <w:tab/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>จะเห็นได้ว่า ในการแก้ไขปัญหาที่ยั่งยืน จำเป็นต้องมีการแก้ไขที่ต้นเหตุอย่างเป็นระบบ</w:t>
      </w:r>
      <w:r w:rsidRPr="00A22FF6">
        <w:rPr>
          <w:rFonts w:ascii="TH SarabunIT๙" w:hAnsi="TH SarabunIT๙" w:cs="TH SarabunIT๙"/>
          <w:sz w:val="32"/>
          <w:szCs w:val="32"/>
          <w:cs/>
        </w:rPr>
        <w:t xml:space="preserve"> ซึ่งมิใช่การกำหนดบทลงโทษ</w:t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เท่านั้น แต่การเสริมภูมิคุ้มกันชีวิตให้กับเด็กและเยาวชนด้วยการพัฒนาและเสริมสร้าง </w:t>
      </w:r>
      <w:r w:rsidRPr="00A22FF6">
        <w:rPr>
          <w:rFonts w:ascii="TH SarabunIT๙" w:hAnsi="TH SarabunIT๙" w:cs="TH SarabunIT๙"/>
          <w:spacing w:val="-6"/>
          <w:sz w:val="32"/>
          <w:szCs w:val="32"/>
        </w:rPr>
        <w:t>EF</w:t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หรือ </w:t>
      </w:r>
      <w:r w:rsidRPr="00A22FF6">
        <w:rPr>
          <w:rFonts w:ascii="TH SarabunIT๙" w:hAnsi="TH SarabunIT๙" w:cs="TH SarabunIT๙"/>
          <w:spacing w:val="-6"/>
          <w:sz w:val="32"/>
          <w:szCs w:val="32"/>
        </w:rPr>
        <w:t xml:space="preserve">Executive Function </w:t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คือ </w:t>
      </w:r>
      <w:r w:rsidR="0040482A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การพัฒนา</w:t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>ความสามารถ</w:t>
      </w:r>
      <w:r w:rsidRPr="00A22FF6">
        <w:rPr>
          <w:rFonts w:ascii="TH SarabunIT๙" w:hAnsi="TH SarabunIT๙" w:cs="TH SarabunIT๙"/>
          <w:sz w:val="32"/>
          <w:szCs w:val="32"/>
          <w:cs/>
        </w:rPr>
        <w:t>ที่เกิดจากการทำงานของสมองส่วนหน้า</w:t>
      </w:r>
      <w:r w:rsidR="004048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2FF6">
        <w:rPr>
          <w:rFonts w:ascii="TH SarabunIT๙" w:hAnsi="TH SarabunIT๙" w:cs="TH SarabunIT๙"/>
          <w:sz w:val="32"/>
          <w:szCs w:val="32"/>
          <w:cs/>
        </w:rPr>
        <w:t>ช่วยให้</w:t>
      </w:r>
      <w:r w:rsidR="0040482A">
        <w:rPr>
          <w:rFonts w:ascii="TH SarabunIT๙" w:hAnsi="TH SarabunIT๙" w:cs="TH SarabunIT๙" w:hint="cs"/>
          <w:sz w:val="32"/>
          <w:szCs w:val="32"/>
          <w:cs/>
        </w:rPr>
        <w:t>เด็ก     และเยาวชน</w:t>
      </w:r>
      <w:r w:rsidRPr="00A22FF6">
        <w:rPr>
          <w:rFonts w:ascii="TH SarabunIT๙" w:hAnsi="TH SarabunIT๙" w:cs="TH SarabunIT๙"/>
          <w:sz w:val="32"/>
          <w:szCs w:val="32"/>
          <w:cs/>
        </w:rPr>
        <w:t xml:space="preserve">สามารถควบคุม </w:t>
      </w:r>
      <w:r w:rsidRPr="00C60A9B">
        <w:rPr>
          <w:rFonts w:ascii="TH SarabunIT๙" w:hAnsi="TH SarabunIT๙" w:cs="TH SarabunIT๙"/>
          <w:sz w:val="32"/>
          <w:szCs w:val="32"/>
          <w:cs/>
        </w:rPr>
        <w:t xml:space="preserve">ความคิด อารมณ์ </w:t>
      </w:r>
      <w:r w:rsidR="0040482A">
        <w:rPr>
          <w:rFonts w:ascii="TH SarabunIT๙" w:hAnsi="TH SarabunIT๙" w:cs="TH SarabunIT๙" w:hint="cs"/>
          <w:sz w:val="32"/>
          <w:szCs w:val="32"/>
          <w:cs/>
        </w:rPr>
        <w:t>และมี</w:t>
      </w:r>
      <w:r w:rsidRPr="00C60A9B">
        <w:rPr>
          <w:rFonts w:ascii="TH SarabunIT๙" w:hAnsi="TH SarabunIT๙" w:cs="TH SarabunIT๙"/>
          <w:sz w:val="32"/>
          <w:szCs w:val="32"/>
          <w:cs/>
        </w:rPr>
        <w:t>พฤติกรรม</w:t>
      </w:r>
      <w:r w:rsidR="0040482A">
        <w:rPr>
          <w:rFonts w:ascii="TH SarabunIT๙" w:hAnsi="TH SarabunIT๙" w:cs="TH SarabunIT๙" w:hint="cs"/>
          <w:sz w:val="32"/>
          <w:szCs w:val="32"/>
          <w:cs/>
        </w:rPr>
        <w:t xml:space="preserve">เชิงบวกได้ </w:t>
      </w:r>
      <w:r w:rsidRPr="00C60A9B">
        <w:rPr>
          <w:rFonts w:ascii="TH SarabunIT๙" w:hAnsi="TH SarabunIT๙" w:cs="TH SarabunIT๙"/>
          <w:sz w:val="32"/>
          <w:szCs w:val="32"/>
          <w:cs/>
        </w:rPr>
        <w:t xml:space="preserve">ซึ่งหลักฐานทางการวิจัยยืนยันว่า </w:t>
      </w:r>
      <w:r w:rsidRPr="00C60A9B">
        <w:rPr>
          <w:rFonts w:ascii="TH SarabunIT๙" w:hAnsi="TH SarabunIT๙" w:cs="TH SarabunIT๙"/>
          <w:sz w:val="32"/>
          <w:szCs w:val="32"/>
        </w:rPr>
        <w:t xml:space="preserve">EF </w:t>
      </w:r>
      <w:r w:rsidRPr="00C60A9B">
        <w:rPr>
          <w:rFonts w:ascii="TH SarabunIT๙" w:hAnsi="TH SarabunIT๙" w:cs="TH SarabunIT๙"/>
          <w:sz w:val="32"/>
          <w:szCs w:val="32"/>
          <w:cs/>
        </w:rPr>
        <w:t>เป็นปัจจัยที่ส่งผล</w:t>
      </w:r>
      <w:r w:rsidRPr="0010142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ต่อความสำเร็จตลอดช่วงชีวิตของคนเราไม่ว่าจะเป็นผลการเรียนที่ดี พฤติกรรมที่เหมาะสม </w:t>
      </w:r>
      <w:r w:rsidRPr="0040482A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สุขภาพจิต สุขภาพกาย รวมไปถึงการประสบความสำเร็จทางหน้าที่การงานในอนาคต เช่น ในวัยเด็ก </w:t>
      </w:r>
      <w:r w:rsidRPr="0040482A">
        <w:rPr>
          <w:rFonts w:ascii="TH SarabunIT๙" w:hAnsi="TH SarabunIT๙" w:cs="TH SarabunIT๙"/>
          <w:spacing w:val="-12"/>
          <w:sz w:val="32"/>
          <w:szCs w:val="32"/>
        </w:rPr>
        <w:t xml:space="preserve">EF </w:t>
      </w:r>
      <w:r w:rsidRPr="0040482A">
        <w:rPr>
          <w:rFonts w:ascii="TH SarabunIT๙" w:hAnsi="TH SarabunIT๙" w:cs="TH SarabunIT๙"/>
          <w:spacing w:val="-12"/>
          <w:sz w:val="32"/>
          <w:szCs w:val="32"/>
          <w:cs/>
        </w:rPr>
        <w:t>สำคัญอย่างมาก</w:t>
      </w:r>
      <w:r w:rsidR="00C60A9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22FF6">
        <w:rPr>
          <w:rFonts w:ascii="TH SarabunIT๙" w:hAnsi="TH SarabunIT๙" w:cs="TH SarabunIT๙"/>
          <w:spacing w:val="-6"/>
          <w:sz w:val="32"/>
          <w:szCs w:val="32"/>
          <w:cs/>
        </w:rPr>
        <w:t>ต่อความสำเร็จด้านการเรียน เพราะใช้ในการจดจำเนื้อหาที่เรียน มีสมาธิ</w:t>
      </w:r>
      <w:r w:rsidRPr="00A22FF6">
        <w:rPr>
          <w:rFonts w:ascii="TH SarabunIT๙" w:hAnsi="TH SarabunIT๙" w:cs="TH SarabunIT๙"/>
          <w:sz w:val="32"/>
          <w:szCs w:val="32"/>
          <w:cs/>
        </w:rPr>
        <w:t xml:space="preserve"> สามารถปรับตัวเมื่อมีการเปลี่ยนแปลง</w:t>
      </w:r>
      <w:r w:rsidRPr="00C60A9B">
        <w:rPr>
          <w:rFonts w:ascii="TH SarabunIT๙" w:hAnsi="TH SarabunIT๙" w:cs="TH SarabunIT๙"/>
          <w:spacing w:val="-5"/>
          <w:sz w:val="32"/>
          <w:szCs w:val="32"/>
          <w:cs/>
        </w:rPr>
        <w:t xml:space="preserve">กฎระเบียบ แก้ปัญหาต่าง ๆ ได้เหมาะสม และทำงานที่ได้รับมอบหมายเป็นเวลายาวนานได้ นอกจากเรื่องการเรียน </w:t>
      </w:r>
    </w:p>
    <w:p w14:paraId="6AC08536" w14:textId="6FB4BCA0" w:rsidR="00A22FF6" w:rsidRDefault="00C60A9B" w:rsidP="00557E4C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0A9B">
        <w:rPr>
          <w:rFonts w:ascii="TH SarabunIT๙" w:hAnsi="TH SarabunIT๙" w:cs="TH SarabunIT๙"/>
          <w:spacing w:val="-5"/>
          <w:sz w:val="32"/>
          <w:szCs w:val="32"/>
          <w:cs/>
        </w:rPr>
        <w:t>แล้วยังช่วย</w:t>
      </w:r>
      <w:r w:rsidR="00A22FF6" w:rsidRPr="009309A0">
        <w:rPr>
          <w:rFonts w:ascii="TH SarabunIT๙" w:hAnsi="TH SarabunIT๙" w:cs="TH SarabunIT๙"/>
          <w:spacing w:val="-10"/>
          <w:sz w:val="32"/>
          <w:szCs w:val="32"/>
          <w:cs/>
        </w:rPr>
        <w:t>เรื่องสังคม เช่น การทำงานเป็นกลุ่ม ความเป็นผู้นำ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 กล้าคิดตัดสินใจ ปรับตัวกับการเปลี่ยนแปลง </w:t>
      </w:r>
      <w:r w:rsidR="004A1B31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22FF6" w:rsidRPr="001F108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และทำงานจนบรรลุเป้าหมาย หรือในวัยผู้ใหญ่ ผู้ใหญ่ที่มี </w:t>
      </w:r>
      <w:r w:rsidR="00A22FF6" w:rsidRPr="001F1088">
        <w:rPr>
          <w:rFonts w:ascii="TH SarabunIT๙" w:hAnsi="TH SarabunIT๙" w:cs="TH SarabunIT๙"/>
          <w:spacing w:val="-8"/>
          <w:sz w:val="32"/>
          <w:szCs w:val="32"/>
        </w:rPr>
        <w:t>EF</w:t>
      </w:r>
      <w:r w:rsidR="00A22FF6" w:rsidRPr="001F108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ที่ดี </w:t>
      </w:r>
      <w:r w:rsidR="00A22FF6" w:rsidRPr="003A7A8C">
        <w:rPr>
          <w:rFonts w:ascii="TH SarabunIT๙" w:hAnsi="TH SarabunIT๙" w:cs="TH SarabunIT๙"/>
          <w:spacing w:val="-12"/>
          <w:sz w:val="32"/>
          <w:szCs w:val="32"/>
          <w:cs/>
        </w:rPr>
        <w:t>มีแนวโน้มจะประสบผลสำเร็จ เพราะมีความสามารถในการจัดระเบียบแบบแผนในชีวิต และปรับตัวกับการเปลี่ยนแปลง</w:t>
      </w:r>
      <w:r w:rsidR="00A22FF6" w:rsidRPr="00577464">
        <w:rPr>
          <w:rFonts w:ascii="TH SarabunIT๙" w:hAnsi="TH SarabunIT๙" w:cs="TH SarabunIT๙"/>
          <w:sz w:val="32"/>
          <w:szCs w:val="32"/>
          <w:cs/>
        </w:rPr>
        <w:t>ที่เกิดขึ้นได้ เป็นต้น ซึ่งในวัยเด็กจะเป็นช่วง</w:t>
      </w:r>
      <w:r w:rsidR="004A1B3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A22FF6" w:rsidRPr="00577464">
        <w:rPr>
          <w:rFonts w:ascii="TH SarabunIT๙" w:hAnsi="TH SarabunIT๙" w:cs="TH SarabunIT๙"/>
          <w:sz w:val="32"/>
          <w:szCs w:val="32"/>
          <w:cs/>
        </w:rPr>
        <w:t xml:space="preserve">ที่สมองพัฒนา </w:t>
      </w:r>
      <w:r w:rsidR="00A22FF6" w:rsidRPr="00577464">
        <w:rPr>
          <w:rFonts w:ascii="TH SarabunIT๙" w:hAnsi="TH SarabunIT๙" w:cs="TH SarabunIT๙"/>
          <w:sz w:val="32"/>
          <w:szCs w:val="32"/>
        </w:rPr>
        <w:t xml:space="preserve">EF </w:t>
      </w:r>
      <w:r w:rsidR="00A22FF6" w:rsidRPr="00577464">
        <w:rPr>
          <w:rFonts w:ascii="TH SarabunIT๙" w:hAnsi="TH SarabunIT๙" w:cs="TH SarabunIT๙"/>
          <w:sz w:val="32"/>
          <w:szCs w:val="32"/>
          <w:cs/>
        </w:rPr>
        <w:t>มากสุด</w:t>
      </w:r>
      <w:r w:rsidR="00A22FF6" w:rsidRPr="00CC741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โดยเฉพาะช่วงอายุ 3 - 5 ปี ซึ่งหากเด็กได้รับ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>การพัฒนาอย่างถูกต้องในช่วงวัยนี้</w:t>
      </w:r>
      <w:r w:rsidR="004A1B31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2FF6" w:rsidRPr="00A22FF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จะส่งผลให้การพัฒนาในช่วงวัยอื่น ๆ เป็นไปด้วยดี </w:t>
      </w:r>
      <w:r w:rsidR="00A8790A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="00A22FF6" w:rsidRPr="00A22FF6">
        <w:rPr>
          <w:rFonts w:ascii="TH SarabunIT๙" w:hAnsi="TH SarabunIT๙" w:cs="TH SarabunIT๙"/>
          <w:sz w:val="32"/>
          <w:szCs w:val="32"/>
          <w:cs/>
        </w:rPr>
        <w:t xml:space="preserve">เด็กปฐมวัยจึงควรได้รับการพัฒนาทั้ง 3 มิติ ได้แก่ พัฒนาการด้านทักษะสมอง </w:t>
      </w:r>
      <w:r w:rsidR="00A22FF6" w:rsidRPr="00A22FF6">
        <w:rPr>
          <w:rFonts w:ascii="TH SarabunIT๙" w:hAnsi="TH SarabunIT๙" w:cs="TH SarabunIT๙"/>
          <w:sz w:val="32"/>
          <w:szCs w:val="32"/>
        </w:rPr>
        <w:t xml:space="preserve">Executive Functions </w:t>
      </w:r>
      <w:r w:rsidR="00A22FF6" w:rsidRPr="000D52D7">
        <w:rPr>
          <w:rFonts w:ascii="TH SarabunIT๙" w:hAnsi="TH SarabunIT๙" w:cs="TH SarabunIT๙"/>
          <w:spacing w:val="-4"/>
          <w:sz w:val="32"/>
          <w:szCs w:val="32"/>
          <w:cs/>
        </w:rPr>
        <w:t>พัฒนาการด้านตัวตน (</w:t>
      </w:r>
      <w:r w:rsidR="00A22FF6" w:rsidRPr="000D52D7">
        <w:rPr>
          <w:rFonts w:ascii="TH SarabunIT๙" w:hAnsi="TH SarabunIT๙" w:cs="TH SarabunIT๙"/>
          <w:spacing w:val="-4"/>
          <w:sz w:val="32"/>
          <w:szCs w:val="32"/>
        </w:rPr>
        <w:t>Self)</w:t>
      </w:r>
      <w:r w:rsidR="001F1088" w:rsidRPr="000D52D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22FF6" w:rsidRPr="000D52D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และพัฒนาการ 4 ด้าน : </w:t>
      </w:r>
      <w:r w:rsidR="000D52D7" w:rsidRPr="000D52D7">
        <w:rPr>
          <w:rFonts w:ascii="TH SarabunIT๙" w:hAnsi="TH SarabunIT๙" w:cs="TH SarabunIT๙"/>
          <w:spacing w:val="-4"/>
          <w:sz w:val="32"/>
          <w:szCs w:val="32"/>
          <w:cs/>
        </w:rPr>
        <w:t>ร่างกาย</w:t>
      </w:r>
      <w:r w:rsidR="000D52D7" w:rsidRPr="000D52D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อารมณ์จิตใจ สั</w:t>
      </w:r>
      <w:r w:rsidR="000D52D7" w:rsidRPr="000D52D7">
        <w:rPr>
          <w:rFonts w:ascii="TH SarabunIT๙" w:hAnsi="TH SarabunIT๙" w:cs="TH SarabunIT๙"/>
          <w:spacing w:val="-4"/>
          <w:sz w:val="32"/>
          <w:szCs w:val="32"/>
          <w:cs/>
        </w:rPr>
        <w:t>งคม และสติปัญญา</w:t>
      </w:r>
      <w:r w:rsidR="000D52D7" w:rsidRPr="000D52D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22FF6" w:rsidRPr="000D52D7">
        <w:rPr>
          <w:rFonts w:ascii="TH SarabunIT๙" w:hAnsi="TH SarabunIT๙" w:cs="TH SarabunIT๙"/>
          <w:spacing w:val="-4"/>
          <w:sz w:val="32"/>
          <w:szCs w:val="32"/>
          <w:cs/>
        </w:rPr>
        <w:t>เพื่อเด็กปฐมวัย</w:t>
      </w:r>
      <w:r w:rsidR="00A22FF6" w:rsidRPr="000D52D7">
        <w:rPr>
          <w:rFonts w:ascii="TH SarabunIT๙" w:hAnsi="TH SarabunIT๙" w:cs="TH SarabunIT๙"/>
          <w:spacing w:val="-2"/>
          <w:sz w:val="32"/>
          <w:szCs w:val="32"/>
          <w:cs/>
        </w:rPr>
        <w:t>ได้เติบโตเป็นพลเมืองที่ดีและมีคุณภาพของครอบครัว ชุมชน องค์กรปกครองส่วน</w:t>
      </w:r>
      <w:r w:rsidR="00A22FF6" w:rsidRPr="000E34BF">
        <w:rPr>
          <w:rFonts w:ascii="TH SarabunIT๙" w:hAnsi="TH SarabunIT๙" w:cs="TH SarabunIT๙"/>
          <w:sz w:val="32"/>
          <w:szCs w:val="32"/>
          <w:cs/>
        </w:rPr>
        <w:t>ท้องถิ่นและประเทศชาติต่อไป</w:t>
      </w:r>
    </w:p>
    <w:p w14:paraId="03A20C2B" w14:textId="61B00C13" w:rsidR="005505EE" w:rsidRDefault="005505EE" w:rsidP="005505EE">
      <w:pPr>
        <w:tabs>
          <w:tab w:val="left" w:pos="426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/กรมส่งเส</w:t>
      </w:r>
      <w:r w:rsidR="00190218">
        <w:rPr>
          <w:rFonts w:ascii="TH SarabunIT๙" w:hAnsi="TH SarabunIT๙" w:cs="TH SarabunIT๙" w:hint="cs"/>
          <w:sz w:val="32"/>
          <w:szCs w:val="32"/>
          <w:cs/>
        </w:rPr>
        <w:t>ริม</w:t>
      </w:r>
      <w:r w:rsidR="00190218">
        <w:rPr>
          <w:rFonts w:ascii="TH SarabunIT๙" w:hAnsi="TH SarabunIT๙" w:cs="TH SarabunIT๙"/>
          <w:sz w:val="32"/>
          <w:szCs w:val="32"/>
        </w:rPr>
        <w:t xml:space="preserve"> …</w:t>
      </w:r>
    </w:p>
    <w:p w14:paraId="2354DA9A" w14:textId="77777777" w:rsidR="00EA3CB0" w:rsidRDefault="00EA3CB0" w:rsidP="005505EE">
      <w:pPr>
        <w:tabs>
          <w:tab w:val="left" w:pos="426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4F14F775" w14:textId="6B714056" w:rsidR="00EA3CB0" w:rsidRDefault="00EA3CB0" w:rsidP="00EA3CB0">
      <w:pPr>
        <w:tabs>
          <w:tab w:val="left" w:pos="42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14:paraId="5418B847" w14:textId="77777777" w:rsidR="00EA3CB0" w:rsidRPr="000E34BF" w:rsidRDefault="00EA3CB0" w:rsidP="005505EE">
      <w:pPr>
        <w:tabs>
          <w:tab w:val="left" w:pos="426"/>
        </w:tabs>
        <w:spacing w:after="0" w:line="240" w:lineRule="auto"/>
        <w:jc w:val="right"/>
        <w:rPr>
          <w:rFonts w:ascii="TH SarabunIT๙" w:eastAsia="Yu Mincho" w:hAnsi="TH SarabunIT๙" w:cs="TH SarabunIT๙"/>
          <w:sz w:val="32"/>
          <w:szCs w:val="32"/>
          <w:lang w:eastAsia="ja-JP"/>
        </w:rPr>
      </w:pPr>
    </w:p>
    <w:p w14:paraId="6C31C7BF" w14:textId="4C701603" w:rsidR="0073653D" w:rsidRDefault="00AD24C2" w:rsidP="000E2BEF">
      <w:pPr>
        <w:tabs>
          <w:tab w:val="left" w:pos="56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57E4C">
        <w:rPr>
          <w:rFonts w:ascii="TH SarabunIT๙" w:hAnsi="TH SarabunIT๙" w:cs="TH SarabunIT๙"/>
          <w:sz w:val="32"/>
          <w:szCs w:val="32"/>
          <w:cs/>
        </w:rPr>
        <w:tab/>
      </w:r>
      <w:r w:rsidR="00557E4C">
        <w:rPr>
          <w:rFonts w:ascii="TH SarabunIT๙" w:hAnsi="TH SarabunIT๙" w:cs="TH SarabunIT๙"/>
          <w:sz w:val="32"/>
          <w:szCs w:val="32"/>
          <w:cs/>
        </w:rPr>
        <w:tab/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 เป็นส่วนราชการในสังกัดกระทรวงมหาดไทยที่มีบทบาทภารกิจสำคัญในการส่งเสริมสนับสนุนองค์กรปกครองส่วนท้องถิ่น โดยการพัฒนาและให้คำปรึกษา แนะนำ</w:t>
      </w:r>
      <w:r w:rsidR="00557E4C" w:rsidRPr="00BC2B30">
        <w:rPr>
          <w:rFonts w:ascii="TH SarabunIT๙" w:hAnsi="TH SarabunIT๙" w:cs="TH SarabunIT๙"/>
          <w:spacing w:val="-8"/>
          <w:sz w:val="32"/>
          <w:szCs w:val="32"/>
          <w:cs/>
        </w:rPr>
        <w:t>องค์กรปกครองส่วนท้องถิ่นในการบริหารจัดการเพื่อให้องค์กรปกครองส่วนท้องถิ่นมีความเข้มแข็ง และมีศักยภาพ</w:t>
      </w:r>
      <w:r w:rsidR="00BC2B30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>ในการให้บริการ</w:t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สาธารณะ ตลอดจนกำหนดแนวทาง วางระบบ และสร้างตัวชี้วัดเพื่อเป็นมาตรฐานการดำเนินงาน</w:t>
      </w:r>
      <w:r w:rsidR="00BC2B30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ขององค์กรปกครอง</w:t>
      </w:r>
      <w:r w:rsidR="00557E4C" w:rsidRPr="00557E4C">
        <w:rPr>
          <w:rFonts w:ascii="TH SarabunIT๙" w:hAnsi="TH SarabunIT๙" w:cs="TH SarabunIT๙"/>
          <w:spacing w:val="-10"/>
          <w:sz w:val="32"/>
          <w:szCs w:val="32"/>
          <w:cs/>
        </w:rPr>
        <w:t>ส่วนท้องถิ่น และกำกับดูแลให้องค์กรปกครองส่วนท้องถิ่นดำเนินการเป็นไปตามมาตรฐานที่กำหนด</w:t>
      </w:r>
      <w:r w:rsidR="00557E4C" w:rsidRPr="00557E4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557E4C" w:rsidRPr="00557E4C">
        <w:rPr>
          <w:rFonts w:ascii="TH SarabunIT๙" w:hAnsi="TH SarabunIT๙" w:cs="TH SarabunIT๙"/>
          <w:spacing w:val="-10"/>
          <w:sz w:val="32"/>
          <w:szCs w:val="32"/>
          <w:cs/>
        </w:rPr>
        <w:t>โดยเฉพาะอย่างยิ่ง</w:t>
      </w:r>
      <w:r w:rsidR="00557E4C" w:rsidRPr="00557E4C">
        <w:rPr>
          <w:rFonts w:ascii="TH SarabunIT๙" w:hAnsi="TH SarabunIT๙" w:cs="TH SarabunIT๙"/>
          <w:spacing w:val="-6"/>
          <w:sz w:val="32"/>
          <w:szCs w:val="32"/>
          <w:cs/>
        </w:rPr>
        <w:t>การส่งเสริม สนับสนุน กำกับดูแล ประสานงานการจัดการศึกษาให้สถานศึกษาในสังกัดองค์กรปกครองส่วนท้องถิ่น</w:t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สามารถจัดการศึกษาได้อย่าง</w:t>
      </w:r>
      <w:r w:rsidR="00557E4C" w:rsidRPr="00557E4C">
        <w:rPr>
          <w:rFonts w:ascii="TH SarabunIT๙" w:hAnsi="TH SarabunIT๙" w:cs="TH SarabunIT๙" w:hint="cs"/>
          <w:spacing w:val="-8"/>
          <w:sz w:val="32"/>
          <w:szCs w:val="32"/>
          <w:cs/>
        </w:rPr>
        <w:t>มี</w:t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คุณภาพ โดยใช้แนวคิดหรือรูปแบบที่หลากหลายสอดคล้อง</w:t>
      </w:r>
      <w:r w:rsidR="004A1B3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</w:t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กับบริบทและสภาพปัญหาความต้องการแต่ละพื้นที่ ทั้งนี้ เพื่อให้เด็กทุกคนได้รับการพัฒนาที่สมดุล รอบด้าน</w:t>
      </w:r>
      <w:r w:rsidR="004A1B3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</w:t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เต็มตามศักยภาพ และมีมาตรฐาน</w:t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 xml:space="preserve">คุณลักษณะที่พึงประสงค์ตามหลักสูตรการศึกษาด้วยการสร้างและพัฒนาสถานศึกษาให้เป็นแหล่งเรียนรู้ </w:t>
      </w:r>
      <w:r w:rsidR="00557E4C" w:rsidRPr="00101422">
        <w:rPr>
          <w:rFonts w:ascii="TH SarabunIT๙" w:hAnsi="TH SarabunIT๙" w:cs="TH SarabunIT๙"/>
          <w:spacing w:val="-6"/>
          <w:sz w:val="32"/>
          <w:szCs w:val="32"/>
          <w:cs/>
        </w:rPr>
        <w:t>เป็นพื้นที่ในการจัดกิจกรรมนันทนาการ การถ่ายทอดและแลกเปลี่ยน</w:t>
      </w:r>
      <w:r w:rsidR="004A1B3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   </w:t>
      </w:r>
      <w:r w:rsidR="00557E4C" w:rsidRPr="0010142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การจัดกิจกรรมเพื่อเสริมสร้าง </w:t>
      </w:r>
      <w:r w:rsidR="00557E4C" w:rsidRPr="00101422">
        <w:rPr>
          <w:rFonts w:ascii="TH SarabunIT๙" w:hAnsi="TH SarabunIT๙" w:cs="TH SarabunIT๙"/>
          <w:spacing w:val="-6"/>
          <w:sz w:val="32"/>
          <w:szCs w:val="32"/>
        </w:rPr>
        <w:t>EF</w:t>
      </w:r>
      <w:r w:rsidR="00101422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 xml:space="preserve">และพื้นที่ปลอดภัยต่อเด็กเยาวชน และประชาชนในชุมชน ประกอบกับบันทึกข้อตกลง </w:t>
      </w:r>
      <w:r w:rsidR="00557E4C" w:rsidRPr="00557E4C">
        <w:rPr>
          <w:rFonts w:ascii="TH SarabunIT๙" w:hAnsi="TH SarabunIT๙" w:cs="TH SarabunIT๙"/>
          <w:spacing w:val="-6"/>
          <w:sz w:val="32"/>
          <w:szCs w:val="32"/>
          <w:cs/>
        </w:rPr>
        <w:t>เรื่องการดำเนินงานด้านการสร้างภูมิคุ้มกันและป้องกันยาเสพติดในกลุ่มเด็กและเยาวชนในสถานศึกษา</w:t>
      </w:r>
      <w:r w:rsidR="004A1B3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</w:t>
      </w:r>
      <w:r w:rsidR="00557E4C" w:rsidRPr="00557E4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ซึ่งได้กำหนดบทบาท หน้าที่และภารกิจของสำนักงานปลัดกระทรวงมหาดไทยโดยมอบหมายให้กรมส่งเสริม</w:t>
      </w:r>
      <w:r w:rsidR="004A1B3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</w:t>
      </w:r>
      <w:r w:rsidR="00557E4C" w:rsidRPr="00557E4C">
        <w:rPr>
          <w:rFonts w:ascii="TH SarabunIT๙" w:hAnsi="TH SarabunIT๙" w:cs="TH SarabunIT๙"/>
          <w:spacing w:val="-6"/>
          <w:sz w:val="32"/>
          <w:szCs w:val="32"/>
          <w:cs/>
        </w:rPr>
        <w:t>การปกครองท้องถิ่น</w:t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ส่งเสริมให้ครูในโรงเรียนที่จัดการศึกษาระดับปฐมวัยและศูนย์พัฒนาเด็กเล็ก</w:t>
      </w:r>
      <w:r w:rsidR="00557E4C" w:rsidRPr="00557E4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557E4C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ดำเนินการสร้างภูมิคุ้มกันในเด็กปฐมวัย</w:t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7E4C" w:rsidRPr="00557E4C">
        <w:rPr>
          <w:rFonts w:ascii="TH SarabunIT๙" w:hAnsi="TH SarabunIT๙" w:cs="TH SarabunIT๙"/>
          <w:spacing w:val="-6"/>
          <w:sz w:val="32"/>
          <w:szCs w:val="32"/>
          <w:cs/>
        </w:rPr>
        <w:t>สนับสนุนให้มีกิจกรรมและสื่อการเรียนรู้เชิงสร้างสรรค์ในเด็กปฐมวัย รวมทั้งการอบรม ชี้แจงการใช้สื่อหนังสือนิทาน</w:t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3F2B" w:rsidRPr="00557E4C">
        <w:rPr>
          <w:rFonts w:ascii="TH SarabunIT๙" w:hAnsi="TH SarabunIT๙" w:cs="TH SarabunIT๙"/>
          <w:spacing w:val="-8"/>
          <w:sz w:val="32"/>
          <w:szCs w:val="32"/>
          <w:cs/>
        </w:rPr>
        <w:t>เพื่อการป้องกันยาเสพติดในเด็กปฐมวัยให้กับครูในโรงเรียนที่จัดการศึกษาระดับปฐมวัยและครูในศูนย์พัฒนาเด็กเล็ก</w:t>
      </w:r>
      <w:r w:rsidR="00D23F2B" w:rsidRPr="00557E4C">
        <w:rPr>
          <w:rFonts w:ascii="TH SarabunIT๙" w:hAnsi="TH SarabunIT๙" w:cs="TH SarabunIT๙"/>
          <w:sz w:val="32"/>
          <w:szCs w:val="32"/>
          <w:cs/>
        </w:rPr>
        <w:t xml:space="preserve"> โดยให้ความรู้ด้านทักษะสมอง </w:t>
      </w:r>
      <w:r w:rsidR="00D23F2B" w:rsidRPr="00557E4C">
        <w:rPr>
          <w:rFonts w:ascii="TH SarabunIT๙" w:hAnsi="TH SarabunIT๙" w:cs="TH SarabunIT๙"/>
          <w:sz w:val="32"/>
          <w:szCs w:val="32"/>
        </w:rPr>
        <w:t xml:space="preserve">EF - Executive Functions </w:t>
      </w:r>
      <w:r w:rsidR="00D23F2B" w:rsidRPr="00557E4C">
        <w:rPr>
          <w:rFonts w:ascii="TH SarabunIT๙" w:hAnsi="TH SarabunIT๙" w:cs="TH SarabunIT๙"/>
          <w:sz w:val="32"/>
          <w:szCs w:val="32"/>
          <w:cs/>
        </w:rPr>
        <w:t>ด้วยสื่อและกิจกรรม</w:t>
      </w:r>
      <w:r w:rsidR="00455D2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23F2B" w:rsidRPr="00557E4C">
        <w:rPr>
          <w:rFonts w:ascii="TH SarabunIT๙" w:hAnsi="TH SarabunIT๙" w:cs="TH SarabunIT๙"/>
          <w:sz w:val="32"/>
          <w:szCs w:val="32"/>
          <w:cs/>
        </w:rPr>
        <w:t>ที่เหมาะสม สนับสนุนกิจกรรม</w:t>
      </w:r>
      <w:r w:rsidR="00557E4C" w:rsidRPr="008B007A">
        <w:rPr>
          <w:rFonts w:ascii="TH SarabunIT๙" w:hAnsi="TH SarabunIT๙" w:cs="TH SarabunIT๙"/>
          <w:spacing w:val="-6"/>
          <w:sz w:val="32"/>
          <w:szCs w:val="32"/>
          <w:cs/>
        </w:rPr>
        <w:t>เพื่อเสริมสร้างความเข้มแข็งของครอบครัว</w:t>
      </w:r>
      <w:r w:rsidR="008B007A" w:rsidRPr="008B007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7E4C" w:rsidRPr="008B007A">
        <w:rPr>
          <w:rFonts w:ascii="TH SarabunIT๙" w:hAnsi="TH SarabunIT๙" w:cs="TH SarabunIT๙"/>
          <w:spacing w:val="-6"/>
          <w:sz w:val="32"/>
          <w:szCs w:val="32"/>
          <w:cs/>
        </w:rPr>
        <w:t>ทั้งด้านสัมพันธภาพในครอบครัว</w:t>
      </w:r>
      <w:r w:rsidR="00455D2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</w:t>
      </w:r>
      <w:r w:rsidR="00557E4C" w:rsidRPr="008B007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ด้านอาชีพและรายได้</w:t>
      </w:r>
      <w:r w:rsidR="008B007A" w:rsidRPr="008B007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7E4C" w:rsidRPr="008B007A">
        <w:rPr>
          <w:rFonts w:ascii="TH SarabunIT๙" w:hAnsi="TH SarabunIT๙" w:cs="TH SarabunIT๙"/>
          <w:spacing w:val="-6"/>
          <w:sz w:val="32"/>
          <w:szCs w:val="32"/>
          <w:cs/>
        </w:rPr>
        <w:t>เพิ่มช่องทางการให้คำปรึกษาปัญหายาเสพติดและปัญหาต่าง ๆ ให้แก่ครอบครัว ตลอดจนบูรณาการความร่วมมือจากหน่วยงาน</w:t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>และองค์กรที่เกี่ยวข้อง</w:t>
      </w:r>
      <w:r w:rsidR="00557E4C" w:rsidRPr="00101422">
        <w:rPr>
          <w:rFonts w:ascii="TH SarabunIT๙" w:hAnsi="TH SarabunIT๙" w:cs="TH SarabunIT๙"/>
          <w:spacing w:val="-6"/>
          <w:sz w:val="32"/>
          <w:szCs w:val="32"/>
          <w:cs/>
        </w:rPr>
        <w:t>ทุกภาคส่วน</w:t>
      </w:r>
      <w:r w:rsidR="008B007A" w:rsidRPr="0010142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7E4C" w:rsidRPr="00101422">
        <w:rPr>
          <w:rFonts w:ascii="TH SarabunIT๙" w:hAnsi="TH SarabunIT๙" w:cs="TH SarabunIT๙"/>
          <w:spacing w:val="-6"/>
          <w:sz w:val="32"/>
          <w:szCs w:val="32"/>
          <w:cs/>
        </w:rPr>
        <w:t>อันจะนำไปสู่การแก้ไขปัญหายาเสพติดอย่างเป็นรูปธรรมและยั่งยืน ดังนั้น</w:t>
      </w:r>
      <w:r w:rsidR="00D13B4F" w:rsidRPr="00101422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557E4C" w:rsidRPr="00101422">
        <w:rPr>
          <w:rFonts w:ascii="TH SarabunIT๙" w:hAnsi="TH SarabunIT๙" w:cs="TH SarabunIT๙"/>
          <w:spacing w:val="-6"/>
          <w:sz w:val="32"/>
          <w:szCs w:val="32"/>
          <w:cs/>
        </w:rPr>
        <w:t>กรมส่งเสริมการปกครอง</w:t>
      </w:r>
      <w:r w:rsidR="00557E4C" w:rsidRPr="00557E4C">
        <w:rPr>
          <w:rFonts w:ascii="TH SarabunIT๙" w:hAnsi="TH SarabunIT๙" w:cs="TH SarabunIT๙"/>
          <w:sz w:val="32"/>
          <w:szCs w:val="32"/>
          <w:cs/>
        </w:rPr>
        <w:t>ท้องถิ่น จึงได้จัดทำ</w:t>
      </w:r>
      <w:r w:rsidR="000E2BEF" w:rsidRPr="000E2BEF">
        <w:rPr>
          <w:rFonts w:ascii="TH SarabunIT๙" w:hAnsi="TH SarabunIT๙" w:cs="TH SarabunIT๙"/>
          <w:sz w:val="32"/>
          <w:szCs w:val="32"/>
          <w:cs/>
        </w:rPr>
        <w:t>โครงการเสริมสร้างภูมิคุ้มกันกลุ่มผู้มีโอกาสเข้าไปเกี่ยวข้องกับยาเสพติด (กลุ่มเสี่ยง/กลุ่มเปราะบาง) :</w:t>
      </w:r>
      <w:r w:rsidR="000E2BEF">
        <w:rPr>
          <w:rFonts w:ascii="TH SarabunIT๙" w:hAnsi="TH SarabunIT๙" w:cs="TH SarabunIT๙"/>
          <w:sz w:val="32"/>
          <w:szCs w:val="32"/>
        </w:rPr>
        <w:t xml:space="preserve"> </w:t>
      </w:r>
      <w:r w:rsidR="000E2BEF" w:rsidRPr="000E2BEF">
        <w:rPr>
          <w:rFonts w:ascii="TH SarabunIT๙" w:hAnsi="TH SarabunIT๙" w:cs="TH SarabunIT๙"/>
          <w:sz w:val="32"/>
          <w:szCs w:val="32"/>
          <w:cs/>
        </w:rPr>
        <w:t>กิจกรรมการพัฒนาศักยภาพสถานศึกษาปลอดภัย หยุดยั้งยาเสพติด (</w:t>
      </w:r>
      <w:r w:rsidR="000E2BEF" w:rsidRPr="000E2BEF">
        <w:rPr>
          <w:rFonts w:ascii="TH SarabunIT๙" w:hAnsi="TH SarabunIT๙" w:cs="TH SarabunIT๙"/>
          <w:sz w:val="32"/>
          <w:szCs w:val="32"/>
        </w:rPr>
        <w:t xml:space="preserve">Safe Zone No Drugs) </w:t>
      </w:r>
      <w:r w:rsidR="000E2BEF" w:rsidRPr="000E2BEF">
        <w:rPr>
          <w:rFonts w:ascii="TH SarabunIT๙" w:hAnsi="TH SarabunIT๙" w:cs="TH SarabunIT๙"/>
          <w:sz w:val="32"/>
          <w:szCs w:val="32"/>
          <w:cs/>
        </w:rPr>
        <w:t xml:space="preserve">ด้วย </w:t>
      </w:r>
      <w:r w:rsidR="000E2BEF" w:rsidRPr="000E2BEF">
        <w:rPr>
          <w:rFonts w:ascii="TH SarabunIT๙" w:hAnsi="TH SarabunIT๙" w:cs="TH SarabunIT๙"/>
          <w:sz w:val="32"/>
          <w:szCs w:val="32"/>
        </w:rPr>
        <w:t xml:space="preserve">EF </w:t>
      </w:r>
      <w:r w:rsidR="000E2BEF" w:rsidRPr="000E2BEF">
        <w:rPr>
          <w:rFonts w:ascii="TH SarabunIT๙" w:hAnsi="TH SarabunIT๙" w:cs="TH SarabunIT๙"/>
          <w:sz w:val="32"/>
          <w:szCs w:val="32"/>
          <w:cs/>
        </w:rPr>
        <w:t>ภูมิคุ้มกันชีวิตสู่การมีส่วนร่วม เพื่อสร้างพลังครอบครัวอบอุ่นและชุมชมท้องถิ่นเข้มแข็ง</w:t>
      </w:r>
      <w:r w:rsidR="000E2BEF">
        <w:rPr>
          <w:rFonts w:ascii="TH SarabunIT๙" w:hAnsi="TH SarabunIT๙" w:cs="TH SarabunIT๙"/>
          <w:sz w:val="32"/>
          <w:szCs w:val="32"/>
        </w:rPr>
        <w:t xml:space="preserve"> </w:t>
      </w:r>
      <w:r w:rsidR="000E2BEF" w:rsidRPr="000E2BEF">
        <w:rPr>
          <w:rFonts w:ascii="TH SarabunIT๙" w:hAnsi="TH SarabunIT๙" w:cs="TH SarabunIT๙"/>
          <w:sz w:val="32"/>
          <w:szCs w:val="32"/>
          <w:cs/>
        </w:rPr>
        <w:t>การฝึกอบรมพัฒนาศักยภาพบุคลากรทางการศึกษา และผู้ดูแลเด็กของสถานศึกษาสังกัดองค์กรปกครองส่วนท้องถิ่น ระดับปฐมวัย เพื่อสร้างความรู้ความเข้าใจในการเสริมสร้างภูมิคุ้มกันกลุ่มผู้มีโอกาสเข้าไปเกี่ยวข้องกับยาเสพติด (กลุ่มเสี่ยง/กลุ่มเปราะบาง) ในการพัฒนา</w:t>
      </w:r>
      <w:r w:rsidR="000E2BEF" w:rsidRPr="000E2BEF">
        <w:rPr>
          <w:rFonts w:ascii="TH SarabunIT๙" w:hAnsi="TH SarabunIT๙" w:cs="TH SarabunIT๙"/>
          <w:spacing w:val="-4"/>
          <w:sz w:val="32"/>
          <w:szCs w:val="32"/>
          <w:cs/>
        </w:rPr>
        <w:t>ศักยภาพสถานศึกษาปลอดภัย หยุดยั้งยาเสพติด (</w:t>
      </w:r>
      <w:r w:rsidR="000E2BEF" w:rsidRPr="000E2BEF">
        <w:rPr>
          <w:rFonts w:ascii="TH SarabunIT๙" w:hAnsi="TH SarabunIT๙" w:cs="TH SarabunIT๙"/>
          <w:spacing w:val="-4"/>
          <w:sz w:val="32"/>
          <w:szCs w:val="32"/>
        </w:rPr>
        <w:t xml:space="preserve">Safe Zone No Drugs) </w:t>
      </w:r>
      <w:r w:rsidR="000E2BEF" w:rsidRPr="000E2BE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ด้วย </w:t>
      </w:r>
      <w:r w:rsidR="000E2BEF" w:rsidRPr="000E2BEF">
        <w:rPr>
          <w:rFonts w:ascii="TH SarabunIT๙" w:hAnsi="TH SarabunIT๙" w:cs="TH SarabunIT๙"/>
          <w:spacing w:val="-4"/>
          <w:sz w:val="32"/>
          <w:szCs w:val="32"/>
        </w:rPr>
        <w:t xml:space="preserve">EF </w:t>
      </w:r>
      <w:r w:rsidR="000E2BEF" w:rsidRPr="000E2BEF">
        <w:rPr>
          <w:rFonts w:ascii="TH SarabunIT๙" w:hAnsi="TH SarabunIT๙" w:cs="TH SarabunIT๙"/>
          <w:spacing w:val="-4"/>
          <w:sz w:val="32"/>
          <w:szCs w:val="32"/>
          <w:cs/>
        </w:rPr>
        <w:t>ภูมิคุ้มกันชีวิตสู่การมีส่วนร่วม</w:t>
      </w:r>
      <w:r w:rsidR="000E2BEF" w:rsidRPr="000E2BEF">
        <w:rPr>
          <w:rFonts w:ascii="TH SarabunIT๙" w:hAnsi="TH SarabunIT๙" w:cs="TH SarabunIT๙"/>
          <w:sz w:val="32"/>
          <w:szCs w:val="32"/>
          <w:cs/>
        </w:rPr>
        <w:t xml:space="preserve"> เพื่อสร้างพลังครอบครัวอบอุ่นและชุมชนท้องถิ่นเข้มแข็ง</w:t>
      </w:r>
      <w:r w:rsidR="00195C19">
        <w:rPr>
          <w:rFonts w:ascii="TH SarabunIT๙" w:hAnsi="TH SarabunIT๙" w:cs="TH SarabunIT๙" w:hint="cs"/>
          <w:sz w:val="32"/>
          <w:szCs w:val="32"/>
          <w:cs/>
        </w:rPr>
        <w:t>ขึ้น</w:t>
      </w:r>
    </w:p>
    <w:p w14:paraId="6EC78EC6" w14:textId="0DFEA31B" w:rsidR="002C30E2" w:rsidRPr="000E1156" w:rsidRDefault="002C30E2" w:rsidP="00455D28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2.</w:t>
      </w:r>
      <w:r w:rsidR="007332FF" w:rsidRPr="000E115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2BC2955F" w14:textId="72C94860" w:rsidR="00A7317D" w:rsidRDefault="00A7317D" w:rsidP="000D3F6A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3F6A">
        <w:rPr>
          <w:rFonts w:ascii="TH SarabunIT๙" w:hAnsi="TH SarabunIT๙" w:cs="TH SarabunIT๙"/>
          <w:sz w:val="32"/>
          <w:szCs w:val="32"/>
          <w:cs/>
        </w:rPr>
        <w:tab/>
      </w:r>
      <w:r w:rsidRPr="000D3F6A">
        <w:rPr>
          <w:rFonts w:ascii="TH SarabunIT๙" w:hAnsi="TH SarabunIT๙" w:cs="TH SarabunIT๙"/>
          <w:sz w:val="32"/>
          <w:szCs w:val="32"/>
          <w:cs/>
        </w:rPr>
        <w:tab/>
      </w:r>
      <w:r w:rsidRPr="000D3F6A">
        <w:rPr>
          <w:rFonts w:ascii="TH SarabunIT๙" w:hAnsi="TH SarabunIT๙" w:cs="TH SarabunIT๙"/>
          <w:sz w:val="32"/>
          <w:szCs w:val="32"/>
          <w:cs/>
        </w:rPr>
        <w:tab/>
      </w:r>
      <w:r w:rsidRPr="000D3F6A">
        <w:rPr>
          <w:rFonts w:ascii="TH SarabunIT๙" w:hAnsi="TH SarabunIT๙" w:cs="TH SarabunIT๙"/>
          <w:sz w:val="32"/>
          <w:szCs w:val="32"/>
          <w:cs/>
        </w:rPr>
        <w:tab/>
      </w:r>
      <w:r w:rsidRPr="000D3F6A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0D3F6A">
        <w:rPr>
          <w:rFonts w:ascii="TH SarabunIT๙" w:hAnsi="TH SarabunIT๙" w:cs="TH SarabunIT๙"/>
          <w:sz w:val="32"/>
          <w:szCs w:val="32"/>
          <w:cs/>
        </w:rPr>
        <w:t>1</w:t>
      </w:r>
      <w:r w:rsidRPr="000D3F6A">
        <w:rPr>
          <w:rFonts w:ascii="TH SarabunIT๙" w:hAnsi="TH SarabunIT๙" w:cs="TH SarabunIT๙"/>
          <w:sz w:val="32"/>
          <w:szCs w:val="32"/>
        </w:rPr>
        <w:tab/>
      </w:r>
      <w:r w:rsidR="009E75CB" w:rsidRPr="000D3F6A">
        <w:rPr>
          <w:rFonts w:ascii="TH SarabunIT๙" w:hAnsi="TH SarabunIT๙" w:cs="TH SarabunIT๙"/>
          <w:color w:val="000000"/>
          <w:sz w:val="32"/>
          <w:szCs w:val="32"/>
          <w:cs/>
        </w:rPr>
        <w:t>เพื่อพัฒนา</w:t>
      </w:r>
      <w:r w:rsidR="009E75CB">
        <w:rPr>
          <w:rFonts w:ascii="TH SarabunIT๙" w:hAnsi="TH SarabunIT๙" w:cs="TH SarabunIT๙" w:hint="cs"/>
          <w:color w:val="000000"/>
          <w:sz w:val="32"/>
          <w:szCs w:val="32"/>
          <w:cs/>
        </w:rPr>
        <w:t>ศักยภาพ</w:t>
      </w:r>
      <w:r w:rsidR="009E75CB" w:rsidRPr="000D3F6A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="009E75CB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9E75CB" w:rsidRPr="000D3F6A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องค์กรปกครองส่วนท้องถิ่นที่จัดการศึกษาระดับการศึกษาปฐมวัย</w:t>
      </w:r>
      <w:r w:rsidR="009E75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D3F6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สังกัดองค์กรปกครองส่วนท้องถิ่น </w:t>
      </w:r>
      <w:r w:rsidRPr="000D3F6A">
        <w:rPr>
          <w:rFonts w:ascii="TH SarabunIT๙" w:hAnsi="TH SarabunIT๙" w:cs="TH SarabunIT๙"/>
          <w:sz w:val="32"/>
          <w:szCs w:val="32"/>
          <w:cs/>
        </w:rPr>
        <w:t>ให้มีความรู้ ความเข้าใจในการจัดประสบการณ์บูรณาการ</w:t>
      </w:r>
      <w:r w:rsidR="005168B9">
        <w:rPr>
          <w:rFonts w:ascii="TH SarabunIT๙" w:hAnsi="TH SarabunIT๙" w:cs="TH SarabunIT๙"/>
          <w:sz w:val="32"/>
          <w:szCs w:val="32"/>
          <w:cs/>
        </w:rPr>
        <w:br/>
      </w:r>
      <w:r w:rsidRPr="000D3F6A">
        <w:rPr>
          <w:rFonts w:ascii="TH SarabunIT๙" w:hAnsi="TH SarabunIT๙" w:cs="TH SarabunIT๙"/>
          <w:sz w:val="32"/>
          <w:szCs w:val="32"/>
          <w:cs/>
        </w:rPr>
        <w:t>การเรียนรู้</w:t>
      </w:r>
      <w:bookmarkStart w:id="0" w:name="_Hlk212714085"/>
      <w:r w:rsidR="001907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97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เสริมสร้างภูมิคุ้มกันกลุ่มผู้มีโอกาสเข้าไปเกี่ยวข้องกับยาเสพติด (กลุ่มเสี่ยง/กลุ่มเปราะบาง) </w:t>
      </w:r>
      <w:r w:rsidR="007560FB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FC668F">
        <w:rPr>
          <w:rFonts w:ascii="TH SarabunIT๙" w:hAnsi="TH SarabunIT๙" w:cs="TH SarabunIT๙" w:hint="cs"/>
          <w:spacing w:val="-4"/>
          <w:sz w:val="32"/>
          <w:szCs w:val="32"/>
          <w:cs/>
        </w:rPr>
        <w:t>การ</w:t>
      </w:r>
      <w:r w:rsidR="00E174CB" w:rsidRPr="003606FB">
        <w:rPr>
          <w:rFonts w:ascii="TH SarabunIT๙" w:hAnsi="TH SarabunIT๙" w:cs="TH SarabunIT๙"/>
          <w:spacing w:val="-4"/>
          <w:sz w:val="32"/>
          <w:szCs w:val="32"/>
          <w:cs/>
        </w:rPr>
        <w:t>พัฒนาศักยภาพสถานศึกษาปลอดภัย หยุดยั้งยาเสพติด</w:t>
      </w:r>
      <w:r w:rsidR="00E174CB" w:rsidRPr="00557E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74CB" w:rsidRPr="003606FB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="00E174CB" w:rsidRPr="003606FB">
        <w:rPr>
          <w:rFonts w:ascii="TH SarabunIT๙" w:hAnsi="TH SarabunIT๙" w:cs="TH SarabunIT๙"/>
          <w:spacing w:val="-6"/>
          <w:sz w:val="32"/>
          <w:szCs w:val="32"/>
        </w:rPr>
        <w:t xml:space="preserve">Safe Zone No Drugs) </w:t>
      </w:r>
      <w:r w:rsidR="00E174CB" w:rsidRPr="003606F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ด้วย </w:t>
      </w:r>
      <w:r w:rsidR="00E174CB" w:rsidRPr="003606FB">
        <w:rPr>
          <w:rFonts w:ascii="TH SarabunIT๙" w:hAnsi="TH SarabunIT๙" w:cs="TH SarabunIT๙"/>
          <w:spacing w:val="-6"/>
          <w:sz w:val="32"/>
          <w:szCs w:val="32"/>
        </w:rPr>
        <w:t xml:space="preserve">EF </w:t>
      </w:r>
      <w:r w:rsidR="00E174CB" w:rsidRPr="003606FB">
        <w:rPr>
          <w:rFonts w:ascii="TH SarabunIT๙" w:hAnsi="TH SarabunIT๙" w:cs="TH SarabunIT๙"/>
          <w:spacing w:val="-6"/>
          <w:sz w:val="32"/>
          <w:szCs w:val="32"/>
          <w:cs/>
        </w:rPr>
        <w:t>ภูมิคุ้มกันชีวิต</w:t>
      </w:r>
      <w:r w:rsidR="007560FB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E174CB" w:rsidRPr="003606FB">
        <w:rPr>
          <w:rFonts w:ascii="TH SarabunIT๙" w:hAnsi="TH SarabunIT๙" w:cs="TH SarabunIT๙"/>
          <w:spacing w:val="-6"/>
          <w:sz w:val="32"/>
          <w:szCs w:val="32"/>
          <w:cs/>
        </w:rPr>
        <w:t>สู่การมีส่วนร่วม</w:t>
      </w:r>
      <w:r w:rsidR="00E174CB" w:rsidRPr="003606FB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</w:t>
      </w:r>
      <w:r w:rsidR="00E174CB" w:rsidRPr="003606FB">
        <w:rPr>
          <w:rFonts w:ascii="TH SarabunIT๙" w:hAnsi="TH SarabunIT๙" w:cs="TH SarabunIT๙"/>
          <w:spacing w:val="-6"/>
          <w:sz w:val="32"/>
          <w:szCs w:val="32"/>
          <w:cs/>
        </w:rPr>
        <w:t>สร้างพลังครอบครัวอบอุ่นและชุมชนท้องถิ่นเข้มแข็ง</w:t>
      </w:r>
      <w:r w:rsidRPr="000D3F6A">
        <w:rPr>
          <w:rFonts w:ascii="TH SarabunIT๙" w:hAnsi="TH SarabunIT๙" w:cs="TH SarabunIT๙"/>
          <w:sz w:val="32"/>
          <w:szCs w:val="32"/>
          <w:cs/>
        </w:rPr>
        <w:t xml:space="preserve"> ที่หลากหลายแนวคิด/นวัตกรรม </w:t>
      </w:r>
      <w:r w:rsidR="007560FB">
        <w:rPr>
          <w:rFonts w:ascii="TH SarabunIT๙" w:hAnsi="TH SarabunIT๙" w:cs="TH SarabunIT๙"/>
          <w:sz w:val="32"/>
          <w:szCs w:val="32"/>
          <w:cs/>
        </w:rPr>
        <w:br/>
      </w:r>
      <w:r w:rsidRPr="000D3F6A">
        <w:rPr>
          <w:rFonts w:ascii="TH SarabunIT๙" w:hAnsi="TH SarabunIT๙" w:cs="TH SarabunIT๙"/>
          <w:sz w:val="32"/>
          <w:szCs w:val="32"/>
          <w:cs/>
        </w:rPr>
        <w:t>เพื่อให้สถานศึกษาใช้เป็นทางเลือกนำสู่การปฏิบัติในชั้นเรียน</w:t>
      </w:r>
      <w:r w:rsidRPr="0092468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ได้สอดคล้องเชื่อมโยงกับหลักสูตรสถานศึกษา </w:t>
      </w:r>
      <w:r w:rsidR="007560FB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24688">
        <w:rPr>
          <w:rFonts w:ascii="TH SarabunIT๙" w:hAnsi="TH SarabunIT๙" w:cs="TH SarabunIT๙"/>
          <w:spacing w:val="-6"/>
          <w:sz w:val="32"/>
          <w:szCs w:val="32"/>
          <w:cs/>
        </w:rPr>
        <w:t>ตามจุดเด่นและบริบทความต้องการของสถานศึกษา ความเหมาะสม</w:t>
      </w:r>
      <w:r w:rsidRPr="000D3F6A">
        <w:rPr>
          <w:rFonts w:ascii="TH SarabunIT๙" w:hAnsi="TH SarabunIT๙" w:cs="TH SarabunIT๙"/>
          <w:sz w:val="32"/>
          <w:szCs w:val="32"/>
          <w:cs/>
        </w:rPr>
        <w:t>กับบริบท</w:t>
      </w:r>
      <w:r w:rsidR="000D3F6A" w:rsidRPr="000D3F6A">
        <w:rPr>
          <w:rFonts w:ascii="TH SarabunIT๙" w:hAnsi="TH SarabunIT๙" w:cs="TH SarabunIT๙" w:hint="cs"/>
          <w:sz w:val="32"/>
          <w:szCs w:val="32"/>
          <w:cs/>
        </w:rPr>
        <w:t>ข</w:t>
      </w:r>
      <w:r w:rsidRPr="000D3F6A">
        <w:rPr>
          <w:rFonts w:ascii="TH SarabunIT๙" w:hAnsi="TH SarabunIT๙" w:cs="TH SarabunIT๙"/>
          <w:sz w:val="32"/>
          <w:szCs w:val="32"/>
          <w:cs/>
        </w:rPr>
        <w:t>ององค์กรปกครองส่วนท้องถิ่น</w:t>
      </w:r>
      <w:r w:rsidR="000D3F6A" w:rsidRPr="000D3F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</w:p>
    <w:p w14:paraId="686A1F77" w14:textId="77777777" w:rsidR="00EA3CB0" w:rsidRDefault="00EA3CB0" w:rsidP="000D3F6A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DB6BFD" w14:textId="77777777" w:rsidR="00EA3CB0" w:rsidRDefault="00EA3CB0" w:rsidP="000D3F6A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9F8EA0" w14:textId="27E7899D" w:rsidR="00EA3CB0" w:rsidRDefault="00EA3CB0" w:rsidP="00EA3CB0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เพื่อพัฒนา 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208B1730" w14:textId="77777777" w:rsidR="00EA3CB0" w:rsidRDefault="00EA3CB0" w:rsidP="00EA3CB0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192F5895" w14:textId="77777777" w:rsidR="00EA3CB0" w:rsidRDefault="00EA3CB0" w:rsidP="00EA3CB0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14:paraId="12020A07" w14:textId="77777777" w:rsidR="00EA3CB0" w:rsidRPr="000D3F6A" w:rsidRDefault="00EA3CB0" w:rsidP="000D3F6A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E92D29" w14:textId="543C919B" w:rsidR="00A7317D" w:rsidRDefault="00A7317D" w:rsidP="000D3F6A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3F6A">
        <w:rPr>
          <w:rFonts w:ascii="TH SarabunIT๙" w:hAnsi="TH SarabunIT๙" w:cs="TH SarabunIT๙"/>
          <w:sz w:val="32"/>
          <w:szCs w:val="32"/>
          <w:cs/>
        </w:rPr>
        <w:tab/>
      </w:r>
      <w:r w:rsidR="000D3F6A" w:rsidRPr="000D3F6A">
        <w:rPr>
          <w:rFonts w:ascii="TH SarabunIT๙" w:hAnsi="TH SarabunIT๙" w:cs="TH SarabunIT๙"/>
          <w:sz w:val="32"/>
          <w:szCs w:val="32"/>
          <w:cs/>
        </w:rPr>
        <w:tab/>
      </w:r>
      <w:r w:rsidR="000D3F6A" w:rsidRPr="000D3F6A">
        <w:rPr>
          <w:rFonts w:ascii="TH SarabunIT๙" w:hAnsi="TH SarabunIT๙" w:cs="TH SarabunIT๙"/>
          <w:sz w:val="32"/>
          <w:szCs w:val="32"/>
          <w:cs/>
        </w:rPr>
        <w:tab/>
      </w:r>
      <w:r w:rsidR="000D3F6A" w:rsidRPr="000D3F6A">
        <w:rPr>
          <w:rFonts w:ascii="TH SarabunIT๙" w:hAnsi="TH SarabunIT๙" w:cs="TH SarabunIT๙"/>
          <w:sz w:val="32"/>
          <w:szCs w:val="32"/>
          <w:cs/>
        </w:rPr>
        <w:tab/>
      </w:r>
      <w:r w:rsidRPr="000D3F6A">
        <w:rPr>
          <w:rFonts w:ascii="TH SarabunIT๙" w:hAnsi="TH SarabunIT๙" w:cs="TH SarabunIT๙"/>
          <w:sz w:val="32"/>
          <w:szCs w:val="32"/>
          <w:cs/>
        </w:rPr>
        <w:t>2</w:t>
      </w:r>
      <w:r w:rsidR="00957496">
        <w:rPr>
          <w:rFonts w:ascii="TH SarabunIT๙" w:hAnsi="TH SarabunIT๙" w:cs="TH SarabunIT๙" w:hint="cs"/>
          <w:sz w:val="32"/>
          <w:szCs w:val="32"/>
          <w:cs/>
        </w:rPr>
        <w:t>.2</w:t>
      </w:r>
      <w:r w:rsidRPr="000D3F6A">
        <w:rPr>
          <w:rFonts w:ascii="TH SarabunIT๙" w:hAnsi="TH SarabunIT๙" w:cs="TH SarabunIT๙"/>
          <w:sz w:val="32"/>
          <w:szCs w:val="32"/>
        </w:rPr>
        <w:tab/>
      </w:r>
      <w:r w:rsidRPr="000D3F6A">
        <w:rPr>
          <w:rFonts w:ascii="TH SarabunIT๙" w:hAnsi="TH SarabunIT๙" w:cs="TH SarabunIT๙"/>
          <w:color w:val="000000"/>
          <w:sz w:val="32"/>
          <w:szCs w:val="32"/>
          <w:cs/>
        </w:rPr>
        <w:t>เพื่อพัฒนา</w:t>
      </w:r>
      <w:r w:rsidR="005C1C9C">
        <w:rPr>
          <w:rFonts w:ascii="TH SarabunIT๙" w:hAnsi="TH SarabunIT๙" w:cs="TH SarabunIT๙" w:hint="cs"/>
          <w:color w:val="000000"/>
          <w:sz w:val="32"/>
          <w:szCs w:val="32"/>
          <w:cs/>
        </w:rPr>
        <w:t>ศักยภาพ</w:t>
      </w:r>
      <w:r w:rsidRPr="000D3F6A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="005C1C9C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0D3F6A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องค์กรปกครองส่วนท้องถิ่นที่จัดการศึกษาระดับการศึกษาปฐมวัย ให้มีความรู้ความเข้าใจ</w:t>
      </w:r>
      <w:r w:rsidR="00EB0CFD" w:rsidRPr="003606FB">
        <w:rPr>
          <w:rFonts w:ascii="TH SarabunIT๙" w:hAnsi="TH SarabunIT๙" w:cs="TH SarabunIT๙"/>
          <w:spacing w:val="-4"/>
          <w:sz w:val="32"/>
          <w:szCs w:val="32"/>
          <w:cs/>
        </w:rPr>
        <w:t>ใน</w:t>
      </w:r>
      <w:r w:rsidR="00F44D41">
        <w:rPr>
          <w:rFonts w:ascii="TH SarabunIT๙" w:hAnsi="TH SarabunIT๙" w:cs="TH SarabunIT๙" w:hint="cs"/>
          <w:spacing w:val="-4"/>
          <w:sz w:val="32"/>
          <w:szCs w:val="32"/>
          <w:cs/>
        </w:rPr>
        <w:t>การ</w:t>
      </w:r>
      <w:r w:rsidR="00F44D41" w:rsidRPr="003606FB">
        <w:rPr>
          <w:rFonts w:ascii="TH SarabunIT๙" w:hAnsi="TH SarabunIT๙" w:cs="TH SarabunIT๙"/>
          <w:spacing w:val="-4"/>
          <w:sz w:val="32"/>
          <w:szCs w:val="32"/>
          <w:cs/>
        </w:rPr>
        <w:t>พัฒนาศักยภาพสถานศึกษาปลอดภัย หยุดยั้งยาเสพติด</w:t>
      </w:r>
      <w:r w:rsidR="00F44D41" w:rsidRPr="00557E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4D41" w:rsidRPr="003606FB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="00F44D41" w:rsidRPr="003606FB">
        <w:rPr>
          <w:rFonts w:ascii="TH SarabunIT๙" w:hAnsi="TH SarabunIT๙" w:cs="TH SarabunIT๙"/>
          <w:spacing w:val="-6"/>
          <w:sz w:val="32"/>
          <w:szCs w:val="32"/>
        </w:rPr>
        <w:t xml:space="preserve">Safe Zone No Drugs) </w:t>
      </w:r>
      <w:r w:rsidR="00F44D41" w:rsidRPr="003606F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ด้วย </w:t>
      </w:r>
      <w:r w:rsidR="00F44D41" w:rsidRPr="003606FB">
        <w:rPr>
          <w:rFonts w:ascii="TH SarabunIT๙" w:hAnsi="TH SarabunIT๙" w:cs="TH SarabunIT๙"/>
          <w:spacing w:val="-6"/>
          <w:sz w:val="32"/>
          <w:szCs w:val="32"/>
        </w:rPr>
        <w:t xml:space="preserve">EF </w:t>
      </w:r>
      <w:r w:rsidR="00F44D41" w:rsidRPr="003606FB">
        <w:rPr>
          <w:rFonts w:ascii="TH SarabunIT๙" w:hAnsi="TH SarabunIT๙" w:cs="TH SarabunIT๙"/>
          <w:spacing w:val="-6"/>
          <w:sz w:val="32"/>
          <w:szCs w:val="32"/>
          <w:cs/>
        </w:rPr>
        <w:t>ภูมิคุ้มกันชีวิตสู่การมีส่วนร่วม</w:t>
      </w:r>
      <w:r w:rsidR="00FC668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F44D41" w:rsidRPr="003606FB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</w:t>
      </w:r>
      <w:r w:rsidR="00F44D41" w:rsidRPr="003606FB">
        <w:rPr>
          <w:rFonts w:ascii="TH SarabunIT๙" w:hAnsi="TH SarabunIT๙" w:cs="TH SarabunIT๙"/>
          <w:spacing w:val="-6"/>
          <w:sz w:val="32"/>
          <w:szCs w:val="32"/>
          <w:cs/>
        </w:rPr>
        <w:t>สร้างพลังครอบครัวอบอุ่นและชุมชนท้องถิ่นเข้มแข็ง</w:t>
      </w:r>
      <w:r w:rsidR="00F44D41" w:rsidRPr="000D3F6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2F94128" w14:textId="532828E3" w:rsidR="00DC1E41" w:rsidRDefault="00A7317D" w:rsidP="00DC1E41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D3F6A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5749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5E67F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5E67F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5749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2.3 </w:t>
      </w:r>
      <w:r w:rsidRPr="000D3F6A">
        <w:rPr>
          <w:rFonts w:ascii="TH SarabunIT๙" w:hAnsi="TH SarabunIT๙" w:cs="TH SarabunIT๙"/>
          <w:color w:val="000000"/>
          <w:sz w:val="32"/>
          <w:szCs w:val="32"/>
          <w:cs/>
        </w:rPr>
        <w:t>เพื่อพัฒนา</w:t>
      </w:r>
      <w:r w:rsidR="00EB0CFD">
        <w:rPr>
          <w:rFonts w:ascii="TH SarabunIT๙" w:hAnsi="TH SarabunIT๙" w:cs="TH SarabunIT๙" w:hint="cs"/>
          <w:sz w:val="32"/>
          <w:szCs w:val="32"/>
          <w:cs/>
        </w:rPr>
        <w:t>ศักยภาพ</w:t>
      </w:r>
      <w:r w:rsidRPr="000D3F6A">
        <w:rPr>
          <w:rFonts w:ascii="TH SarabunIT๙" w:hAnsi="TH SarabunIT๙" w:cs="TH SarabunIT๙"/>
          <w:sz w:val="32"/>
          <w:szCs w:val="32"/>
          <w:cs/>
        </w:rPr>
        <w:t>สถานศึกษาในสังกัดองค์กรปกครองส่วนท้องถิ่น</w:t>
      </w:r>
      <w:r w:rsidR="00EB0CFD">
        <w:rPr>
          <w:rFonts w:ascii="TH SarabunIT๙" w:hAnsi="TH SarabunIT๙" w:cs="TH SarabunIT๙" w:hint="cs"/>
          <w:sz w:val="32"/>
          <w:szCs w:val="32"/>
          <w:cs/>
        </w:rPr>
        <w:t xml:space="preserve"> ให้เป็น</w:t>
      </w:r>
      <w:r w:rsidR="00EB0CFD" w:rsidRPr="003606FB">
        <w:rPr>
          <w:rFonts w:ascii="TH SarabunIT๙" w:hAnsi="TH SarabunIT๙" w:cs="TH SarabunIT๙"/>
          <w:spacing w:val="-4"/>
          <w:sz w:val="32"/>
          <w:szCs w:val="32"/>
          <w:cs/>
        </w:rPr>
        <w:t>สถานศึกษา</w:t>
      </w:r>
      <w:r w:rsidR="00EB0CFD" w:rsidRPr="00FC668F">
        <w:rPr>
          <w:rFonts w:ascii="TH SarabunIT๙" w:hAnsi="TH SarabunIT๙" w:cs="TH SarabunIT๙"/>
          <w:spacing w:val="-6"/>
          <w:sz w:val="32"/>
          <w:szCs w:val="32"/>
          <w:cs/>
        </w:rPr>
        <w:t>ปลอดภัย หยุดยั้งยาเสพติด (</w:t>
      </w:r>
      <w:r w:rsidR="00EB0CFD" w:rsidRPr="00FC668F">
        <w:rPr>
          <w:rFonts w:ascii="TH SarabunIT๙" w:hAnsi="TH SarabunIT๙" w:cs="TH SarabunIT๙"/>
          <w:spacing w:val="-6"/>
          <w:sz w:val="32"/>
          <w:szCs w:val="32"/>
        </w:rPr>
        <w:t xml:space="preserve">Safe Zone No Drugs) </w:t>
      </w:r>
      <w:r w:rsidR="00EB0CFD" w:rsidRPr="00FC668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ด้วย </w:t>
      </w:r>
      <w:r w:rsidR="00EB0CFD" w:rsidRPr="00FC668F">
        <w:rPr>
          <w:rFonts w:ascii="TH SarabunIT๙" w:hAnsi="TH SarabunIT๙" w:cs="TH SarabunIT๙"/>
          <w:spacing w:val="-6"/>
          <w:sz w:val="32"/>
          <w:szCs w:val="32"/>
        </w:rPr>
        <w:t xml:space="preserve">EF </w:t>
      </w:r>
      <w:r w:rsidR="00EB0CFD" w:rsidRPr="00FC668F">
        <w:rPr>
          <w:rFonts w:ascii="TH SarabunIT๙" w:hAnsi="TH SarabunIT๙" w:cs="TH SarabunIT๙"/>
          <w:spacing w:val="-6"/>
          <w:sz w:val="32"/>
          <w:szCs w:val="32"/>
          <w:cs/>
        </w:rPr>
        <w:t>ภูมิคุ้มกันชีวิตสู่การมีส่วนร่วม</w:t>
      </w:r>
      <w:r w:rsidR="00EB0CFD" w:rsidRPr="00FC668F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</w:t>
      </w:r>
      <w:r w:rsidR="00EB0CFD" w:rsidRPr="00FC668F">
        <w:rPr>
          <w:rFonts w:ascii="TH SarabunIT๙" w:hAnsi="TH SarabunIT๙" w:cs="TH SarabunIT๙"/>
          <w:spacing w:val="-6"/>
          <w:sz w:val="32"/>
          <w:szCs w:val="32"/>
          <w:cs/>
        </w:rPr>
        <w:t>สร้างพลัง</w:t>
      </w:r>
      <w:r w:rsidR="00FC668F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EB0CFD" w:rsidRPr="003606FB">
        <w:rPr>
          <w:rFonts w:ascii="TH SarabunIT๙" w:hAnsi="TH SarabunIT๙" w:cs="TH SarabunIT๙"/>
          <w:spacing w:val="-6"/>
          <w:sz w:val="32"/>
          <w:szCs w:val="32"/>
          <w:cs/>
        </w:rPr>
        <w:t>ครอบครัวอบอุ่นและชุมชนท้องถิ่น</w:t>
      </w:r>
      <w:r w:rsidR="005E67FD">
        <w:rPr>
          <w:rFonts w:ascii="TH SarabunIT๙" w:hAnsi="TH SarabunIT๙" w:cs="TH SarabunIT๙" w:hint="cs"/>
          <w:spacing w:val="-6"/>
          <w:sz w:val="32"/>
          <w:szCs w:val="32"/>
          <w:cs/>
        </w:rPr>
        <w:t>เข้มแข็ง</w:t>
      </w:r>
      <w:r w:rsidR="0049463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1E41">
        <w:rPr>
          <w:rFonts w:ascii="TH SarabunIT๙" w:hAnsi="TH SarabunIT๙" w:cs="TH SarabunIT๙" w:hint="cs"/>
          <w:color w:val="000000"/>
          <w:sz w:val="32"/>
          <w:szCs w:val="32"/>
          <w:cs/>
        </w:rPr>
        <w:t>สามารถขยายผลเป็นแหล่งศึกษาเรียนรู้ให้กับสถานศึกษา</w:t>
      </w:r>
      <w:r w:rsidR="005E67FD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DC1E41">
        <w:rPr>
          <w:rFonts w:ascii="TH SarabunIT๙" w:hAnsi="TH SarabunIT๙" w:cs="TH SarabunIT๙" w:hint="cs"/>
          <w:color w:val="000000"/>
          <w:sz w:val="32"/>
          <w:szCs w:val="32"/>
          <w:cs/>
        </w:rPr>
        <w:t>ในสังกัดองค์กรป</w:t>
      </w:r>
      <w:r w:rsidR="005E67FD">
        <w:rPr>
          <w:rFonts w:ascii="TH SarabunIT๙" w:hAnsi="TH SarabunIT๙" w:cs="TH SarabunIT๙" w:hint="cs"/>
          <w:color w:val="000000"/>
          <w:sz w:val="32"/>
          <w:szCs w:val="32"/>
          <w:cs/>
        </w:rPr>
        <w:t>ก</w:t>
      </w:r>
      <w:r w:rsidR="00DC1E41">
        <w:rPr>
          <w:rFonts w:ascii="TH SarabunIT๙" w:hAnsi="TH SarabunIT๙" w:cs="TH SarabunIT๙" w:hint="cs"/>
          <w:color w:val="000000"/>
          <w:sz w:val="32"/>
          <w:szCs w:val="32"/>
          <w:cs/>
        </w:rPr>
        <w:t>ครองส่วนท้องถิ่นในภูมิภาคนั้นได้</w:t>
      </w:r>
    </w:p>
    <w:p w14:paraId="0D285A5F" w14:textId="374B4F5C" w:rsidR="007A1153" w:rsidRPr="007A1153" w:rsidRDefault="007A1153" w:rsidP="00C422E6">
      <w:pPr>
        <w:tabs>
          <w:tab w:val="left" w:pos="567"/>
          <w:tab w:val="left" w:pos="851"/>
          <w:tab w:val="left" w:pos="1134"/>
          <w:tab w:val="left" w:pos="1418"/>
          <w:tab w:val="left" w:pos="1843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7A115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3. กลุ่มเป้าหมาย</w:t>
      </w:r>
    </w:p>
    <w:p w14:paraId="3F08DEEA" w14:textId="47939E15" w:rsidR="000333D1" w:rsidRDefault="001138D9" w:rsidP="00DE78C7">
      <w:pPr>
        <w:tabs>
          <w:tab w:val="left" w:pos="851"/>
          <w:tab w:val="left" w:pos="1418"/>
          <w:tab w:val="left" w:pos="1843"/>
        </w:tabs>
        <w:spacing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E78C7">
        <w:rPr>
          <w:rFonts w:ascii="TH SarabunIT๙" w:hAnsi="TH SarabunIT๙" w:cs="TH SarabunIT๙"/>
          <w:sz w:val="32"/>
          <w:szCs w:val="32"/>
        </w:rPr>
        <w:tab/>
      </w:r>
      <w:r w:rsidR="004771B1" w:rsidRPr="004771B1">
        <w:rPr>
          <w:rFonts w:ascii="TH SarabunIT๙" w:hAnsi="TH SarabunIT๙" w:cs="TH SarabunIT๙"/>
          <w:sz w:val="32"/>
          <w:szCs w:val="32"/>
          <w:cs/>
        </w:rPr>
        <w:t xml:space="preserve">บุคลากรทางการศึกษาขององค์กรปกครองส่วนท้องถิ่นที่จัดการศึกษาระดับการศึกษาปฐมวัย </w:t>
      </w:r>
      <w:r w:rsidR="000333D1" w:rsidRPr="00D52E0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จำนวน </w:t>
      </w:r>
      <w:r w:rsidR="00D90D7D">
        <w:rPr>
          <w:rFonts w:ascii="TH SarabunIT๙" w:hAnsi="TH SarabunIT๙" w:cs="TH SarabunIT๙"/>
          <w:spacing w:val="-6"/>
          <w:sz w:val="32"/>
          <w:szCs w:val="32"/>
        </w:rPr>
        <w:t>50</w:t>
      </w:r>
      <w:r w:rsidR="000333D1" w:rsidRPr="00D52E0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คน</w:t>
      </w:r>
    </w:p>
    <w:p w14:paraId="7E0C3F9B" w14:textId="54F1AFD5" w:rsidR="002C30E2" w:rsidRPr="00A06207" w:rsidRDefault="003C1098" w:rsidP="00C56B3F">
      <w:pPr>
        <w:spacing w:before="120" w:after="0" w:line="240" w:lineRule="auto"/>
        <w:rPr>
          <w:rFonts w:ascii="TH SarabunIT๙" w:hAnsi="TH SarabunIT๙" w:cs="TH SarabunIT๙"/>
          <w:b/>
          <w:bCs/>
          <w:i/>
          <w:sz w:val="32"/>
          <w:szCs w:val="32"/>
        </w:rPr>
      </w:pPr>
      <w:r w:rsidRPr="00A06207">
        <w:rPr>
          <w:rFonts w:ascii="TH SarabunIT๙" w:hAnsi="TH SarabunIT๙" w:cs="TH SarabunIT๙"/>
          <w:b/>
          <w:bCs/>
          <w:i/>
          <w:sz w:val="32"/>
          <w:szCs w:val="32"/>
          <w:cs/>
        </w:rPr>
        <w:t xml:space="preserve">4. </w:t>
      </w:r>
      <w:r w:rsidR="006D4F6B" w:rsidRPr="00A06207">
        <w:rPr>
          <w:rFonts w:ascii="TH SarabunIT๙" w:hAnsi="TH SarabunIT๙" w:cs="TH SarabunIT๙"/>
          <w:b/>
          <w:bCs/>
          <w:i/>
          <w:sz w:val="32"/>
          <w:szCs w:val="32"/>
          <w:cs/>
        </w:rPr>
        <w:t>วิธีดำเนินการ</w:t>
      </w:r>
    </w:p>
    <w:p w14:paraId="79183A57" w14:textId="350FC0C7" w:rsidR="00D06F65" w:rsidRDefault="00D06F65" w:rsidP="00F446F0">
      <w:pPr>
        <w:tabs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E78C7">
        <w:rPr>
          <w:rFonts w:ascii="TH SarabunIT๙" w:eastAsia="Calibri" w:hAnsi="TH SarabunIT๙" w:cs="TH SarabunIT๙"/>
          <w:sz w:val="32"/>
          <w:szCs w:val="32"/>
        </w:rPr>
        <w:tab/>
      </w:r>
      <w:r w:rsidR="00F95133" w:rsidRPr="00806E68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</w:t>
      </w:r>
      <w:r w:rsidR="00134461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ฝึกอบรม</w:t>
      </w:r>
      <w:r w:rsidR="00F95133" w:rsidRPr="00806E68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พัฒนาศักยภาพบุคลากรทางการศึกษา และผู้ดูแลเด็กของสถานศึกษา</w:t>
      </w:r>
      <w:r w:rsidR="00F95133" w:rsidRPr="00F95133">
        <w:rPr>
          <w:rFonts w:ascii="TH SarabunIT๙" w:eastAsia="Calibri" w:hAnsi="TH SarabunIT๙" w:cs="TH SarabunIT๙"/>
          <w:sz w:val="32"/>
          <w:szCs w:val="32"/>
          <w:cs/>
        </w:rPr>
        <w:t>สังกัดองค์กรปกครองส่วนท้องถิ่น ระดับปฐมวัย เพื่อสร้างความรู้ความเข้าใจในการเสริมสร้างภูมิคุ้มกัน</w:t>
      </w:r>
      <w:r w:rsidR="00F95133" w:rsidRPr="0013446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กลุ่มผู้มีโอกาสเข้าไปเกี่ยวข้องกับยาเสพติด (กลุ่มเสี่ยง/กลุ่มเปราะบาง) ในการพัฒนาศักยภาพสถานศึกษาปลอดภัย</w:t>
      </w:r>
      <w:r w:rsidR="00F95133" w:rsidRPr="00D67150">
        <w:rPr>
          <w:rFonts w:ascii="TH SarabunIT๙" w:eastAsia="Calibri" w:hAnsi="TH SarabunIT๙" w:cs="TH SarabunIT๙"/>
          <w:spacing w:val="2"/>
          <w:sz w:val="32"/>
          <w:szCs w:val="32"/>
          <w:cs/>
        </w:rPr>
        <w:t xml:space="preserve"> </w:t>
      </w:r>
      <w:r w:rsidR="00F95133" w:rsidRPr="0013446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หยุดยั้งยาเสพติด (</w:t>
      </w:r>
      <w:r w:rsidR="00F95133" w:rsidRPr="00134461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Safe Zone No Drugs) </w:t>
      </w:r>
      <w:r w:rsidR="00F95133" w:rsidRPr="00134461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ด้วย </w:t>
      </w:r>
      <w:r w:rsidR="00F95133" w:rsidRPr="00134461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EF </w:t>
      </w:r>
      <w:r w:rsidR="00F95133" w:rsidRPr="0013446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ภูมิคุ้มกันชีวิตสู่การมีส่วนร่วม</w:t>
      </w:r>
      <w:r w:rsidR="00134461" w:rsidRPr="0013446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</w:t>
      </w:r>
      <w:r w:rsidR="00F95133" w:rsidRPr="0013446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เพื่อสร้างพลังครอบครัวอบอุ่นและชุมชนท้องถิ่นเข้มแข็ง</w:t>
      </w:r>
      <w:r w:rsidR="00F95133" w:rsidRPr="00F95133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เพื่อดำเนินการพัฒนาบุคลากรทางการศึกษา และผู้ดูแลเด็กของสถานศึกษาสังกัดองค์กรปกครองส่วนท้องถิ่น </w:t>
      </w:r>
      <w:r w:rsidR="008A75AA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="00F95133" w:rsidRPr="00F95133">
        <w:rPr>
          <w:rFonts w:ascii="TH SarabunIT๙" w:eastAsia="Calibri" w:hAnsi="TH SarabunIT๙" w:cs="TH SarabunIT๙"/>
          <w:sz w:val="32"/>
          <w:szCs w:val="32"/>
          <w:cs/>
        </w:rPr>
        <w:t xml:space="preserve"> 50 คน </w:t>
      </w:r>
    </w:p>
    <w:p w14:paraId="1A7EA144" w14:textId="51F7414F" w:rsidR="00A22141" w:rsidRPr="000E1156" w:rsidRDefault="00A22141" w:rsidP="00405A29">
      <w:pPr>
        <w:tabs>
          <w:tab w:val="left" w:pos="709"/>
          <w:tab w:val="left" w:pos="1418"/>
          <w:tab w:val="left" w:pos="1843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๕. ระยะเวลาดำเนินการ</w:t>
      </w:r>
    </w:p>
    <w:p w14:paraId="1B2563AD" w14:textId="2237B09C" w:rsidR="00EF44F0" w:rsidRDefault="00EF44F0" w:rsidP="00F446F0">
      <w:pPr>
        <w:tabs>
          <w:tab w:val="left" w:pos="720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212650164"/>
      <w:r>
        <w:rPr>
          <w:rFonts w:ascii="TH SarabunIT๙" w:hAnsi="TH SarabunIT๙" w:cs="TH SarabunIT๙"/>
          <w:sz w:val="32"/>
          <w:szCs w:val="32"/>
          <w:cs/>
        </w:rPr>
        <w:tab/>
      </w:r>
      <w:bookmarkEnd w:id="1"/>
      <w:r w:rsidRPr="005F6B0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ระหว่างเดือนมกราคม 2569</w:t>
      </w:r>
      <w:r w:rsidRPr="005F6B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0A89D57" w14:textId="4F46AE65" w:rsidR="00A22141" w:rsidRPr="000E1156" w:rsidRDefault="00A22141" w:rsidP="00F446F0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๖. สถานที่ดำเนินการ</w:t>
      </w:r>
    </w:p>
    <w:p w14:paraId="1FA8F66A" w14:textId="78C41A26" w:rsidR="00A22141" w:rsidRDefault="00CE341E" w:rsidP="009C6A65">
      <w:pPr>
        <w:tabs>
          <w:tab w:val="left" w:pos="720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E1156">
        <w:rPr>
          <w:rFonts w:ascii="TH SarabunIT๙" w:hAnsi="TH SarabunIT๙" w:cs="TH SarabunIT๙"/>
          <w:sz w:val="32"/>
          <w:szCs w:val="32"/>
          <w:cs/>
        </w:rPr>
        <w:tab/>
      </w:r>
      <w:r w:rsidR="009C6A65">
        <w:rPr>
          <w:rFonts w:ascii="TH SarabunIT๙" w:hAnsi="TH SarabunIT๙" w:cs="TH SarabunIT๙"/>
          <w:sz w:val="32"/>
          <w:szCs w:val="32"/>
          <w:cs/>
        </w:rPr>
        <w:tab/>
      </w:r>
      <w:r w:rsidR="00F446F0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192B8F">
        <w:rPr>
          <w:rFonts w:ascii="TH SarabunIT๙" w:hAnsi="TH SarabunIT๙" w:cs="TH SarabunIT๙" w:hint="cs"/>
          <w:sz w:val="32"/>
          <w:szCs w:val="32"/>
          <w:cs/>
        </w:rPr>
        <w:t>ส่งเสริมการปกครองท้องถิ่น</w:t>
      </w:r>
      <w:r w:rsidR="00F446F0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192B8F"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3001F1E3" w14:textId="663CB142" w:rsidR="001636BB" w:rsidRPr="000E1156" w:rsidRDefault="001636BB" w:rsidP="00B82548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7.  หน่วยงานที่รับผิดชอบ</w:t>
      </w:r>
    </w:p>
    <w:p w14:paraId="38841483" w14:textId="77777777" w:rsidR="00F446F0" w:rsidRDefault="00CE341E" w:rsidP="00F446F0">
      <w:pPr>
        <w:tabs>
          <w:tab w:val="left" w:pos="720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83BF2">
        <w:rPr>
          <w:rFonts w:ascii="TH SarabunIT๙" w:hAnsi="TH SarabunIT๙" w:cs="TH SarabunIT๙"/>
          <w:sz w:val="32"/>
          <w:szCs w:val="32"/>
          <w:cs/>
        </w:rPr>
        <w:tab/>
      </w:r>
      <w:r w:rsidR="009C6A65" w:rsidRPr="00D83BF2">
        <w:rPr>
          <w:rFonts w:ascii="TH SarabunIT๙" w:hAnsi="TH SarabunIT๙" w:cs="TH SarabunIT๙"/>
          <w:sz w:val="32"/>
          <w:szCs w:val="32"/>
          <w:cs/>
        </w:rPr>
        <w:tab/>
      </w:r>
      <w:r w:rsidR="00F446F0">
        <w:rPr>
          <w:rFonts w:ascii="TH SarabunIT๙" w:hAnsi="TH SarabunIT๙" w:cs="TH SarabunIT๙" w:hint="cs"/>
          <w:sz w:val="32"/>
          <w:szCs w:val="32"/>
          <w:cs/>
        </w:rPr>
        <w:t>สำนักงานส่งเสริมการปกครองท้องถิ่นจังหวัด</w:t>
      </w:r>
    </w:p>
    <w:p w14:paraId="4A8C016B" w14:textId="02ACC166" w:rsidR="003660D5" w:rsidRPr="000E1156" w:rsidRDefault="003660D5" w:rsidP="00F446F0">
      <w:pPr>
        <w:tabs>
          <w:tab w:val="left" w:pos="720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14:paraId="52839D7B" w14:textId="31E8F681" w:rsidR="007D5467" w:rsidRDefault="00CE341E" w:rsidP="00741F02">
      <w:pPr>
        <w:tabs>
          <w:tab w:val="left" w:pos="720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444AD">
        <w:rPr>
          <w:rFonts w:ascii="TH SarabunIT๙" w:hAnsi="TH SarabunIT๙" w:cs="TH SarabunIT๙"/>
          <w:sz w:val="32"/>
          <w:szCs w:val="32"/>
          <w:cs/>
        </w:rPr>
        <w:tab/>
      </w:r>
      <w:r w:rsidR="009C6A65">
        <w:rPr>
          <w:rFonts w:ascii="TH SarabunIT๙" w:hAnsi="TH SarabunIT๙" w:cs="TH SarabunIT๙"/>
          <w:sz w:val="32"/>
          <w:szCs w:val="32"/>
          <w:cs/>
        </w:rPr>
        <w:tab/>
      </w:r>
      <w:r w:rsidR="005143DD" w:rsidRPr="005143DD">
        <w:rPr>
          <w:rFonts w:ascii="TH SarabunIT๙" w:hAnsi="TH SarabunIT๙" w:cs="TH SarabunIT๙" w:hint="cs"/>
          <w:spacing w:val="-8"/>
          <w:sz w:val="32"/>
          <w:szCs w:val="32"/>
          <w:cs/>
        </w:rPr>
        <w:t>งบประมาณ</w:t>
      </w:r>
      <w:r w:rsidR="00192B8F">
        <w:rPr>
          <w:rFonts w:ascii="TH SarabunIT๙" w:hAnsi="TH SarabunIT๙" w:cs="TH SarabunIT๙" w:hint="cs"/>
          <w:spacing w:val="-8"/>
          <w:sz w:val="32"/>
          <w:szCs w:val="32"/>
          <w:cs/>
        </w:rPr>
        <w:t>รายจ่ายประจำปีงบประมาณ พ.ศ. 2569 งบอำนวยการ (กรม) บัญชีรายละเอียด</w:t>
      </w:r>
      <w:r w:rsidR="00921BF2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192B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การโอนจัดสรรงบประมาณรายจ่ายประจำปีงบประมาณ พ.ศ. 2569 ใบอนุมัติเงินประจำงวดเลขที่เอกสาร 1000003862 ลงวันที่ 1 ตุลาคม 2568 แผนงานบูรณาการป้องกัน ปราบปราม และแก้ไขปัญหายาเสพติด </w:t>
      </w:r>
      <w:r w:rsidR="00921BF2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192B8F" w:rsidRPr="00E64913">
        <w:rPr>
          <w:rFonts w:ascii="TH SarabunIT๙" w:hAnsi="TH SarabunIT๙" w:cs="TH SarabunIT๙" w:hint="cs"/>
          <w:sz w:val="32"/>
          <w:szCs w:val="32"/>
          <w:cs/>
        </w:rPr>
        <w:t xml:space="preserve">งบดำเนินงาน แหล่งของเงิน 6911200 </w:t>
      </w:r>
      <w:r w:rsidR="0088130C" w:rsidRPr="00E64913">
        <w:rPr>
          <w:rFonts w:ascii="TH SarabunIT๙" w:hAnsi="TH SarabunIT๙" w:cs="TH SarabunIT๙" w:hint="cs"/>
          <w:sz w:val="32"/>
          <w:szCs w:val="32"/>
          <w:cs/>
        </w:rPr>
        <w:t xml:space="preserve">ค่าใช้สอย </w:t>
      </w:r>
      <w:r w:rsidR="007F4AD9" w:rsidRPr="00E64913">
        <w:rPr>
          <w:rFonts w:ascii="TH SarabunIT๙" w:hAnsi="TH SarabunIT๙" w:cs="TH SarabunIT๙" w:hint="cs"/>
          <w:sz w:val="32"/>
          <w:szCs w:val="32"/>
          <w:cs/>
        </w:rPr>
        <w:t>รหัสงบประมาณ 1500806203100200000</w:t>
      </w:r>
      <w:r w:rsidR="0088130C" w:rsidRPr="00E64913">
        <w:rPr>
          <w:rFonts w:ascii="TH SarabunIT๙" w:hAnsi="TH SarabunIT๙" w:cs="TH SarabunIT๙" w:hint="cs"/>
          <w:sz w:val="32"/>
          <w:szCs w:val="32"/>
          <w:cs/>
        </w:rPr>
        <w:t>0</w:t>
      </w:r>
      <w:r w:rsidR="007F4AD9" w:rsidRPr="00E649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2B8F" w:rsidRPr="00D95F58">
        <w:rPr>
          <w:rFonts w:ascii="TH SarabunIT๙" w:hAnsi="TH SarabunIT๙" w:cs="TH SarabunIT๙" w:hint="cs"/>
          <w:sz w:val="32"/>
          <w:szCs w:val="32"/>
          <w:cs/>
        </w:rPr>
        <w:t>โครงการเสริมสร้างภูมิคุ้มกันกลุ่มผู้มีโอกาสเข้าไปเกี่ยวข้องกับยาเสพติด (กลุ่มเสี่ยง/กลุ่มเปราะบาง)</w:t>
      </w:r>
      <w:r w:rsidR="007F4AD9" w:rsidRPr="00D95F58">
        <w:rPr>
          <w:rFonts w:ascii="TH SarabunIT๙" w:hAnsi="TH SarabunIT๙" w:cs="TH SarabunIT๙"/>
          <w:sz w:val="32"/>
          <w:szCs w:val="32"/>
        </w:rPr>
        <w:t xml:space="preserve"> </w:t>
      </w:r>
      <w:r w:rsidR="00D95F58">
        <w:rPr>
          <w:rFonts w:ascii="TH SarabunIT๙" w:hAnsi="TH SarabunIT๙" w:cs="TH SarabunIT๙"/>
          <w:sz w:val="32"/>
          <w:szCs w:val="32"/>
        </w:rPr>
        <w:t xml:space="preserve">      </w:t>
      </w:r>
      <w:r w:rsidR="00192B8F" w:rsidRPr="00D95F58">
        <w:rPr>
          <w:rFonts w:ascii="TH SarabunIT๙" w:hAnsi="TH SarabunIT๙" w:cs="TH SarabunIT๙" w:hint="cs"/>
          <w:sz w:val="32"/>
          <w:szCs w:val="32"/>
          <w:cs/>
        </w:rPr>
        <w:t>ค่าใช้จ่าย</w:t>
      </w:r>
      <w:r w:rsidR="00E64913" w:rsidRPr="00E64913">
        <w:rPr>
          <w:rFonts w:ascii="TH SarabunIT๙" w:hAnsi="TH SarabunIT๙" w:cs="TH SarabunIT๙"/>
          <w:sz w:val="32"/>
          <w:szCs w:val="32"/>
          <w:cs/>
        </w:rPr>
        <w:t>ในการพัฒนา</w:t>
      </w:r>
      <w:r w:rsidR="00192B8F" w:rsidRPr="00E64913">
        <w:rPr>
          <w:rFonts w:ascii="TH SarabunIT๙" w:hAnsi="TH SarabunIT๙" w:cs="TH SarabunIT๙" w:hint="cs"/>
          <w:sz w:val="32"/>
          <w:szCs w:val="32"/>
          <w:cs/>
        </w:rPr>
        <w:t>ศักยภาพ</w:t>
      </w:r>
      <w:r w:rsidR="00D35E14" w:rsidRPr="00E64913">
        <w:rPr>
          <w:rFonts w:ascii="TH SarabunIT๙" w:hAnsi="TH SarabunIT๙" w:cs="TH SarabunIT๙" w:hint="cs"/>
          <w:sz w:val="32"/>
          <w:szCs w:val="32"/>
          <w:cs/>
        </w:rPr>
        <w:t>สถานศึกษาปลอดภัย หยุดยั้งยาเสพติด (</w:t>
      </w:r>
      <w:r w:rsidR="00D35E14" w:rsidRPr="00E64913">
        <w:rPr>
          <w:rFonts w:ascii="TH SarabunIT๙" w:hAnsi="TH SarabunIT๙" w:cs="TH SarabunIT๙"/>
          <w:sz w:val="32"/>
          <w:szCs w:val="32"/>
        </w:rPr>
        <w:t>Safe Zone No Drugs</w:t>
      </w:r>
      <w:r w:rsidR="00D35E14" w:rsidRPr="00E64913">
        <w:rPr>
          <w:rFonts w:ascii="TH SarabunIT๙" w:hAnsi="TH SarabunIT๙" w:cs="TH SarabunIT๙" w:hint="cs"/>
          <w:sz w:val="32"/>
          <w:szCs w:val="32"/>
          <w:cs/>
        </w:rPr>
        <w:t xml:space="preserve">) ด้วย </w:t>
      </w:r>
      <w:r w:rsidR="00D35E14" w:rsidRPr="00E64913">
        <w:rPr>
          <w:rFonts w:ascii="TH SarabunIT๙" w:hAnsi="TH SarabunIT๙" w:cs="TH SarabunIT๙"/>
          <w:sz w:val="32"/>
          <w:szCs w:val="32"/>
        </w:rPr>
        <w:t xml:space="preserve">EF </w:t>
      </w:r>
      <w:r w:rsidR="00D35E14" w:rsidRPr="00E64913">
        <w:rPr>
          <w:rFonts w:ascii="TH SarabunIT๙" w:hAnsi="TH SarabunIT๙" w:cs="TH SarabunIT๙" w:hint="cs"/>
          <w:sz w:val="32"/>
          <w:szCs w:val="32"/>
          <w:cs/>
        </w:rPr>
        <w:t>ภูมิคุ้มกันชีวิตสู่การมีส่วนร่วม เพื่อสร้างพลังครอบครัวอบอุ่นและชุมชนท้องถิ่นเข้มแข็ง</w:t>
      </w:r>
      <w:r w:rsidR="00051B4E" w:rsidRPr="00E649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7012">
        <w:rPr>
          <w:rFonts w:ascii="TH SarabunIT๙" w:hAnsi="TH SarabunIT๙" w:cs="TH SarabunIT๙" w:hint="cs"/>
          <w:spacing w:val="-6"/>
          <w:sz w:val="32"/>
          <w:szCs w:val="32"/>
          <w:cs/>
        </w:rPr>
        <w:t>กิจกรรมหลัก</w:t>
      </w:r>
      <w:r w:rsidR="00D95F5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="0063701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พัฒนาศักยภาพ</w:t>
      </w:r>
      <w:r w:rsidR="00637012" w:rsidRPr="00D935D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สถานศึกษาปลอดภัยจากยาเสพติด รหัสกิจกรรมหลัก 15008690034300000 </w:t>
      </w:r>
      <w:r w:rsidR="00741F02" w:rsidRPr="00741F02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กิจกรรมที่ 2.2 </w:t>
      </w:r>
      <w:r w:rsidR="00741F02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</w:t>
      </w:r>
      <w:r w:rsidR="00741F02" w:rsidRPr="00741F02">
        <w:rPr>
          <w:rFonts w:ascii="TH SarabunIT๙" w:hAnsi="TH SarabunIT๙" w:cs="TH SarabunIT๙"/>
          <w:sz w:val="32"/>
          <w:szCs w:val="32"/>
          <w:cs/>
        </w:rPr>
        <w:t>การฝึกอบรมพัฒนาศักยภาพบุคลากรทางการศึกษา และผู้ดูแลเด็กของสถานศึกษาสังกัดองค์กรปกครอง</w:t>
      </w:r>
      <w:r w:rsidR="00741F02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741F02" w:rsidRPr="00741F02">
        <w:rPr>
          <w:rFonts w:ascii="TH SarabunIT๙" w:hAnsi="TH SarabunIT๙" w:cs="TH SarabunIT๙"/>
          <w:sz w:val="32"/>
          <w:szCs w:val="32"/>
          <w:cs/>
        </w:rPr>
        <w:t xml:space="preserve">ส่วนท้องถิ่น ระดับปฐมวัย เพื่อสร้างความรู้ความเข้าใจในการเสริมสร้างภูมิคุ้มกันกลุ่มผู้มีโอกาสเข้าไปเกี่ยวข้องกับยาเสพติด (กลุ่มเสี่ยง/กลุ่มเปราะบาง) ในการพัฒนาศักยภาพสถานศึกษาปลอดภัย หยุดยั้งยาเสพติด </w:t>
      </w:r>
      <w:r w:rsidR="00741F02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741F02" w:rsidRPr="00741F02">
        <w:rPr>
          <w:rFonts w:ascii="TH SarabunIT๙" w:hAnsi="TH SarabunIT๙" w:cs="TH SarabunIT๙"/>
          <w:sz w:val="32"/>
          <w:szCs w:val="32"/>
          <w:cs/>
        </w:rPr>
        <w:t>(</w:t>
      </w:r>
      <w:r w:rsidR="00741F02" w:rsidRPr="00741F02">
        <w:rPr>
          <w:rFonts w:ascii="TH SarabunIT๙" w:hAnsi="TH SarabunIT๙" w:cs="TH SarabunIT๙"/>
          <w:sz w:val="32"/>
          <w:szCs w:val="32"/>
        </w:rPr>
        <w:t xml:space="preserve">Safe Zone No Drugs) </w:t>
      </w:r>
      <w:r w:rsidR="00741F02" w:rsidRPr="00741F02">
        <w:rPr>
          <w:rFonts w:ascii="TH SarabunIT๙" w:hAnsi="TH SarabunIT๙" w:cs="TH SarabunIT๙"/>
          <w:sz w:val="32"/>
          <w:szCs w:val="32"/>
          <w:cs/>
        </w:rPr>
        <w:t xml:space="preserve">ด้วย </w:t>
      </w:r>
      <w:r w:rsidR="00741F02" w:rsidRPr="00741F02">
        <w:rPr>
          <w:rFonts w:ascii="TH SarabunIT๙" w:hAnsi="TH SarabunIT๙" w:cs="TH SarabunIT๙"/>
          <w:sz w:val="32"/>
          <w:szCs w:val="32"/>
        </w:rPr>
        <w:t xml:space="preserve">EF </w:t>
      </w:r>
      <w:r w:rsidR="00741F02" w:rsidRPr="00741F02">
        <w:rPr>
          <w:rFonts w:ascii="TH SarabunIT๙" w:hAnsi="TH SarabunIT๙" w:cs="TH SarabunIT๙"/>
          <w:sz w:val="32"/>
          <w:szCs w:val="32"/>
          <w:cs/>
        </w:rPr>
        <w:t xml:space="preserve">ภูมิคุ้มกันชีวิตสู่การมีส่วนร่วม เพื่อสร้างพลังครอบครัวอบอุ่นและชุมชนท้องถิ่นเข้มแข็ง </w:t>
      </w:r>
      <w:r w:rsidR="00921BF2" w:rsidRPr="00741F02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</w:t>
      </w:r>
      <w:r w:rsidR="00DD1C9B" w:rsidRPr="00741F02">
        <w:rPr>
          <w:rFonts w:ascii="TH SarabunIT๙" w:hAnsi="TH SarabunIT๙" w:cs="TH SarabunIT๙" w:hint="cs"/>
          <w:sz w:val="32"/>
          <w:szCs w:val="32"/>
          <w:cs/>
        </w:rPr>
        <w:t>๒๓๘,๕๐๐</w:t>
      </w:r>
      <w:r w:rsidR="00921BF2" w:rsidRPr="00741F02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 w:rsidR="00DD1C9B" w:rsidRPr="00741F02">
        <w:rPr>
          <w:rFonts w:ascii="TH SarabunIT๙" w:hAnsi="TH SarabunIT๙" w:cs="TH SarabunIT๙" w:hint="cs"/>
          <w:sz w:val="32"/>
          <w:szCs w:val="32"/>
          <w:cs/>
        </w:rPr>
        <w:t>สองแสนสาม</w:t>
      </w:r>
      <w:r w:rsidR="00921BF2" w:rsidRPr="00741F02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DD1C9B" w:rsidRPr="00741F02">
        <w:rPr>
          <w:rFonts w:ascii="TH SarabunIT๙" w:hAnsi="TH SarabunIT๙" w:cs="TH SarabunIT๙" w:hint="cs"/>
          <w:sz w:val="32"/>
          <w:szCs w:val="32"/>
          <w:cs/>
        </w:rPr>
        <w:t>แปด</w:t>
      </w:r>
      <w:r w:rsidR="00921BF2" w:rsidRPr="00741F02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DD1C9B" w:rsidRPr="00741F02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921BF2" w:rsidRPr="00741F02">
        <w:rPr>
          <w:rFonts w:ascii="TH SarabunIT๙" w:hAnsi="TH SarabunIT๙" w:cs="TH SarabunIT๙" w:hint="cs"/>
          <w:sz w:val="32"/>
          <w:szCs w:val="32"/>
          <w:cs/>
        </w:rPr>
        <w:t xml:space="preserve">ร้อยบาทถ้วน) </w:t>
      </w:r>
    </w:p>
    <w:p w14:paraId="1D2255A4" w14:textId="733AB44E" w:rsidR="007D5467" w:rsidRDefault="007D5467" w:rsidP="007D5467">
      <w:pPr>
        <w:tabs>
          <w:tab w:val="left" w:pos="426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/9.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บุคลากร ...</w:t>
      </w:r>
    </w:p>
    <w:p w14:paraId="493C4174" w14:textId="77777777" w:rsidR="007D5467" w:rsidRDefault="007D5467" w:rsidP="007D5467">
      <w:pPr>
        <w:tabs>
          <w:tab w:val="left" w:pos="426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6F528ECC" w14:textId="77777777" w:rsidR="007D5467" w:rsidRPr="00E151D2" w:rsidRDefault="007D5467" w:rsidP="007D5467">
      <w:pPr>
        <w:tabs>
          <w:tab w:val="left" w:pos="42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-๕-</w:t>
      </w:r>
    </w:p>
    <w:p w14:paraId="06B0DA0F" w14:textId="77777777" w:rsidR="007D5467" w:rsidRPr="00741F02" w:rsidRDefault="007D5467" w:rsidP="00741F02">
      <w:pPr>
        <w:tabs>
          <w:tab w:val="left" w:pos="720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4C3CAB" w14:textId="77777777" w:rsidR="00CE341E" w:rsidRPr="000E1156" w:rsidRDefault="00CE341E" w:rsidP="007D5467">
      <w:pPr>
        <w:tabs>
          <w:tab w:val="left" w:pos="1440"/>
          <w:tab w:val="left" w:pos="1701"/>
          <w:tab w:val="left" w:pos="180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E1156">
        <w:rPr>
          <w:rFonts w:ascii="TH SarabunIT๙" w:hAnsi="TH SarabunIT๙" w:cs="TH SarabunIT๙"/>
          <w:b/>
          <w:bCs/>
          <w:sz w:val="32"/>
          <w:szCs w:val="32"/>
          <w:cs/>
        </w:rPr>
        <w:t>9. ผลที่คาดว่าจะได้รับ</w:t>
      </w:r>
    </w:p>
    <w:p w14:paraId="2F3E7F5A" w14:textId="18B8C716" w:rsidR="00424AF3" w:rsidRDefault="001A0A2C" w:rsidP="00251433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24AF3" w:rsidRPr="001A0A2C">
        <w:rPr>
          <w:rFonts w:ascii="TH SarabunIT๙" w:hAnsi="TH SarabunIT๙" w:cs="TH SarabunIT๙"/>
          <w:sz w:val="32"/>
          <w:szCs w:val="32"/>
          <w:cs/>
        </w:rPr>
        <w:tab/>
      </w:r>
      <w:r w:rsidR="00424AF3" w:rsidRPr="001A0A2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</w:t>
      </w:r>
      <w:r w:rsidR="00424AF3" w:rsidRPr="001A0A2C"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="00BB75DB" w:rsidRPr="00BB75DB">
        <w:rPr>
          <w:rFonts w:ascii="TH SarabunIT๙" w:hAnsi="TH SarabunIT๙" w:cs="TH SarabunIT๙"/>
          <w:sz w:val="32"/>
          <w:szCs w:val="32"/>
          <w:cs/>
        </w:rPr>
        <w:t xml:space="preserve">บุคลากรทางการศึกษาในสถานศึกษาที่จัดการศึกษาระดับการศึกษาปฐมวัย </w:t>
      </w:r>
      <w:r w:rsidR="00424AF3" w:rsidRPr="001A0A2C">
        <w:rPr>
          <w:rFonts w:ascii="TH SarabunIT๙" w:hAnsi="TH SarabunIT๙" w:cs="TH SarabunIT๙"/>
          <w:sz w:val="32"/>
          <w:szCs w:val="32"/>
          <w:cs/>
        </w:rPr>
        <w:t>มีความรู้ความเข้าใจในการจัดประสบการณ์บูรณาการการเรียนรู้</w:t>
      </w:r>
      <w:r w:rsidR="00424AF3" w:rsidRPr="001A0A2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กับการเสริมสร้าง </w:t>
      </w:r>
      <w:r w:rsidR="00424AF3" w:rsidRPr="001A0A2C">
        <w:rPr>
          <w:rFonts w:ascii="TH SarabunIT๙" w:hAnsi="TH SarabunIT๙" w:cs="TH SarabunIT๙"/>
          <w:spacing w:val="-6"/>
          <w:sz w:val="32"/>
          <w:szCs w:val="32"/>
        </w:rPr>
        <w:t>EF</w:t>
      </w:r>
      <w:r w:rsidR="00424AF3" w:rsidRPr="001A0A2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ภูมิคุ้มกันชีวิต </w:t>
      </w:r>
      <w:r w:rsidR="00251433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424AF3" w:rsidRPr="001A0A2C">
        <w:rPr>
          <w:rFonts w:ascii="TH SarabunIT๙" w:hAnsi="TH SarabunIT๙" w:cs="TH SarabunIT๙"/>
          <w:spacing w:val="-6"/>
          <w:sz w:val="32"/>
          <w:szCs w:val="32"/>
          <w:cs/>
        </w:rPr>
        <w:t>มีความรู้</w:t>
      </w:r>
      <w:r w:rsidR="002514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</w:t>
      </w:r>
      <w:r w:rsidR="00424AF3" w:rsidRPr="001A0A2C">
        <w:rPr>
          <w:rFonts w:ascii="TH SarabunIT๙" w:hAnsi="TH SarabunIT๙" w:cs="TH SarabunIT๙"/>
          <w:spacing w:val="-6"/>
          <w:sz w:val="32"/>
          <w:szCs w:val="32"/>
          <w:cs/>
        </w:rPr>
        <w:t>ความเข้าใจ</w:t>
      </w:r>
      <w:r w:rsidR="0044483B" w:rsidRPr="0044483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ในการพัฒนาศักยภาพสถานศึกษาปลอดภัย หยุดยั้งยาเสพติด </w:t>
      </w:r>
      <w:r w:rsidR="00424AF3" w:rsidRPr="0044483B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="00424AF3" w:rsidRPr="0044483B">
        <w:rPr>
          <w:rFonts w:ascii="TH SarabunIT๙" w:hAnsi="TH SarabunIT๙" w:cs="TH SarabunIT๙"/>
          <w:spacing w:val="-6"/>
          <w:sz w:val="32"/>
          <w:szCs w:val="32"/>
        </w:rPr>
        <w:t>Safe Zone No Drugs)</w:t>
      </w:r>
      <w:r w:rsidR="00424AF3" w:rsidRPr="001A0A2C">
        <w:rPr>
          <w:rFonts w:ascii="TH SarabunIT๙" w:hAnsi="TH SarabunIT๙" w:cs="TH SarabunIT๙"/>
          <w:sz w:val="32"/>
          <w:szCs w:val="32"/>
        </w:rPr>
        <w:t xml:space="preserve"> </w:t>
      </w:r>
      <w:r w:rsidR="00424AF3" w:rsidRPr="001A0A2C">
        <w:rPr>
          <w:rFonts w:ascii="TH SarabunIT๙" w:hAnsi="TH SarabunIT๙" w:cs="TH SarabunIT๙"/>
          <w:sz w:val="32"/>
          <w:szCs w:val="32"/>
          <w:cs/>
        </w:rPr>
        <w:t>ด้วย</w:t>
      </w:r>
      <w:r w:rsidR="00424AF3" w:rsidRPr="001A0A2C">
        <w:rPr>
          <w:rFonts w:ascii="TH SarabunIT๙" w:hAnsi="TH SarabunIT๙" w:cs="TH SarabunIT๙"/>
          <w:sz w:val="32"/>
          <w:szCs w:val="32"/>
        </w:rPr>
        <w:t xml:space="preserve"> EF </w:t>
      </w:r>
      <w:r w:rsidR="00424AF3" w:rsidRPr="001A0A2C">
        <w:rPr>
          <w:rFonts w:ascii="TH SarabunIT๙" w:hAnsi="TH SarabunIT๙" w:cs="TH SarabunIT๙"/>
          <w:sz w:val="32"/>
          <w:szCs w:val="32"/>
          <w:cs/>
        </w:rPr>
        <w:t>ภูมิคุ้มกันชีวิตสู่การมีส่วนร่วม</w:t>
      </w:r>
      <w:r w:rsidR="00F83509">
        <w:rPr>
          <w:rFonts w:ascii="TH SarabunIT๙" w:hAnsi="TH SarabunIT๙" w:cs="TH SarabunIT๙" w:hint="cs"/>
          <w:sz w:val="32"/>
          <w:szCs w:val="32"/>
          <w:cs/>
        </w:rPr>
        <w:t xml:space="preserve"> เพื่อ</w:t>
      </w:r>
      <w:r w:rsidR="00424AF3" w:rsidRPr="001A0A2C">
        <w:rPr>
          <w:rFonts w:ascii="TH SarabunIT๙" w:hAnsi="TH SarabunIT๙" w:cs="TH SarabunIT๙"/>
          <w:sz w:val="32"/>
          <w:szCs w:val="32"/>
          <w:cs/>
        </w:rPr>
        <w:t>สร้างพลังครอบครัวอบอุ่นและชุมชนท้องถิ่นเข้มแข็ง</w:t>
      </w:r>
    </w:p>
    <w:p w14:paraId="0BA87498" w14:textId="2D978645" w:rsidR="00424AF3" w:rsidRPr="001A0A2C" w:rsidRDefault="00424AF3" w:rsidP="001A0A2C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A0A2C">
        <w:rPr>
          <w:rFonts w:ascii="TH SarabunIT๙" w:hAnsi="TH SarabunIT๙" w:cs="TH SarabunIT๙"/>
          <w:sz w:val="32"/>
          <w:szCs w:val="32"/>
          <w:cs/>
        </w:rPr>
        <w:tab/>
      </w:r>
      <w:r w:rsidRPr="001A0A2C">
        <w:rPr>
          <w:rFonts w:ascii="TH SarabunIT๙" w:hAnsi="TH SarabunIT๙" w:cs="TH SarabunIT๙"/>
          <w:sz w:val="32"/>
          <w:szCs w:val="32"/>
          <w:cs/>
        </w:rPr>
        <w:tab/>
      </w:r>
      <w:r w:rsidR="001A0A2C">
        <w:rPr>
          <w:rFonts w:ascii="TH SarabunIT๙" w:hAnsi="TH SarabunIT๙" w:cs="TH SarabunIT๙"/>
          <w:sz w:val="32"/>
          <w:szCs w:val="32"/>
          <w:cs/>
        </w:rPr>
        <w:tab/>
      </w:r>
      <w:r w:rsidR="001A0A2C">
        <w:rPr>
          <w:rFonts w:ascii="TH SarabunIT๙" w:hAnsi="TH SarabunIT๙" w:cs="TH SarabunIT๙" w:hint="cs"/>
          <w:sz w:val="32"/>
          <w:szCs w:val="32"/>
          <w:cs/>
        </w:rPr>
        <w:t>9.</w:t>
      </w:r>
      <w:r w:rsidR="00483601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1A0A2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7B02" w:rsidRPr="0019424C">
        <w:rPr>
          <w:rFonts w:ascii="TH SarabunIT๙" w:hAnsi="TH SarabunIT๙" w:cs="TH SarabunIT๙"/>
          <w:sz w:val="32"/>
          <w:szCs w:val="32"/>
          <w:cs/>
        </w:rPr>
        <w:t>สถานศึกษาสังกัดองค์กรปกครองส่วนท้องถิ่น</w:t>
      </w:r>
      <w:r w:rsidR="00447B02">
        <w:rPr>
          <w:rFonts w:ascii="TH SarabunIT๙" w:hAnsi="TH SarabunIT๙" w:cs="TH SarabunIT๙" w:hint="cs"/>
          <w:sz w:val="32"/>
          <w:szCs w:val="32"/>
          <w:cs/>
        </w:rPr>
        <w:t>ได้รับ</w:t>
      </w:r>
      <w:r w:rsidR="00B5158E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47B02" w:rsidRPr="007E4071">
        <w:rPr>
          <w:rFonts w:ascii="TH SarabunIT๙" w:hAnsi="TH SarabunIT๙" w:cs="TH SarabunIT๙"/>
          <w:sz w:val="32"/>
          <w:szCs w:val="32"/>
          <w:cs/>
        </w:rPr>
        <w:t>พัฒนาศักยภาพสถานศึกษาปลอดภัย หยุดยั้งยาเสพติด (</w:t>
      </w:r>
      <w:r w:rsidR="00447B02" w:rsidRPr="007E4071">
        <w:rPr>
          <w:rFonts w:ascii="TH SarabunIT๙" w:hAnsi="TH SarabunIT๙" w:cs="TH SarabunIT๙"/>
          <w:sz w:val="32"/>
          <w:szCs w:val="32"/>
        </w:rPr>
        <w:t xml:space="preserve">Safe Zone No Drugs) </w:t>
      </w:r>
      <w:r w:rsidR="00447B02" w:rsidRPr="007E4071">
        <w:rPr>
          <w:rFonts w:ascii="TH SarabunIT๙" w:hAnsi="TH SarabunIT๙" w:cs="TH SarabunIT๙"/>
          <w:sz w:val="32"/>
          <w:szCs w:val="32"/>
          <w:cs/>
        </w:rPr>
        <w:t xml:space="preserve">ด้วย </w:t>
      </w:r>
      <w:r w:rsidR="00447B02" w:rsidRPr="007E4071">
        <w:rPr>
          <w:rFonts w:ascii="TH SarabunIT๙" w:hAnsi="TH SarabunIT๙" w:cs="TH SarabunIT๙"/>
          <w:sz w:val="32"/>
          <w:szCs w:val="32"/>
        </w:rPr>
        <w:t xml:space="preserve">EF </w:t>
      </w:r>
      <w:r w:rsidR="00447B02" w:rsidRPr="007E4071">
        <w:rPr>
          <w:rFonts w:ascii="TH SarabunIT๙" w:hAnsi="TH SarabunIT๙" w:cs="TH SarabunIT๙"/>
          <w:sz w:val="32"/>
          <w:szCs w:val="32"/>
          <w:cs/>
        </w:rPr>
        <w:t>ภูมิคุ้มกันชีวิตสู่การมีส่วนร่วม</w:t>
      </w:r>
      <w:r w:rsidR="00B515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7B02" w:rsidRPr="007E4071">
        <w:rPr>
          <w:rFonts w:ascii="TH SarabunIT๙" w:hAnsi="TH SarabunIT๙" w:cs="TH SarabunIT๙"/>
          <w:sz w:val="32"/>
          <w:szCs w:val="32"/>
          <w:cs/>
        </w:rPr>
        <w:t>เพื่อสร้างพลัง</w:t>
      </w:r>
      <w:r w:rsidR="00447B02" w:rsidRPr="00447B0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ครอบครัวอบอุ่นและชุมชนท้องถิ่นเข้มแข็ง </w:t>
      </w:r>
      <w:r w:rsidR="00447B02" w:rsidRPr="00447B02">
        <w:rPr>
          <w:rFonts w:ascii="TH SarabunIT๙" w:hAnsi="TH SarabunIT๙" w:cs="TH SarabunIT๙" w:hint="cs"/>
          <w:spacing w:val="-4"/>
          <w:sz w:val="32"/>
          <w:szCs w:val="32"/>
          <w:cs/>
        </w:rPr>
        <w:t>ผ่านเกณฑ์การประเมิน</w:t>
      </w:r>
      <w:r w:rsidR="00447B02" w:rsidRPr="00447B0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เป็นสถานศึกษาต้นแบบ </w:t>
      </w:r>
      <w:r w:rsidR="00447B02" w:rsidRPr="00447B02">
        <w:rPr>
          <w:rFonts w:ascii="TH SarabunIT๙" w:hAnsi="TH SarabunIT๙" w:cs="TH SarabunIT๙"/>
          <w:spacing w:val="-4"/>
          <w:sz w:val="32"/>
          <w:szCs w:val="32"/>
        </w:rPr>
        <w:t xml:space="preserve">EF </w:t>
      </w:r>
      <w:r w:rsidR="00447B02" w:rsidRPr="00447B02">
        <w:rPr>
          <w:rFonts w:ascii="TH SarabunIT๙" w:hAnsi="TH SarabunIT๙" w:cs="TH SarabunIT๙"/>
          <w:spacing w:val="-4"/>
          <w:sz w:val="32"/>
          <w:szCs w:val="32"/>
          <w:cs/>
        </w:rPr>
        <w:t>ภูมิคุ้มกันชีวิต</w:t>
      </w:r>
      <w:r w:rsidR="00A67CC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</w:t>
      </w:r>
      <w:r w:rsidR="00447B02" w:rsidRPr="007E4071">
        <w:rPr>
          <w:rFonts w:ascii="TH SarabunIT๙" w:hAnsi="TH SarabunIT๙" w:cs="TH SarabunIT๙"/>
          <w:sz w:val="32"/>
          <w:szCs w:val="32"/>
          <w:cs/>
        </w:rPr>
        <w:t>และป้องกันยาเสพติดสู่การมีส่วนร่วมเพื่อสร้างพลังครอบครัวอบอุ่นและชุมชนท้องถิ่นเข้มแข็ง</w:t>
      </w:r>
      <w:r w:rsidR="00447B02">
        <w:rPr>
          <w:rFonts w:ascii="TH SarabunIT๙" w:hAnsi="TH SarabunIT๙" w:cs="TH SarabunIT๙"/>
          <w:sz w:val="32"/>
          <w:szCs w:val="32"/>
        </w:rPr>
        <w:t xml:space="preserve"> </w:t>
      </w:r>
      <w:r w:rsidR="00447B0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447B02" w:rsidRPr="001A0A2C">
        <w:rPr>
          <w:rFonts w:ascii="TH SarabunIT๙" w:hAnsi="TH SarabunIT๙" w:cs="TH SarabunIT๙"/>
          <w:sz w:val="32"/>
          <w:szCs w:val="32"/>
          <w:cs/>
        </w:rPr>
        <w:t>สามารถขยายผลเป็นแหล่งศึกษาเรียนรู้ให้กับสถานศึกษาสังกัดองค์กรปกครองส่วนท้องถิ่นได้</w:t>
      </w:r>
    </w:p>
    <w:p w14:paraId="0D494AA6" w14:textId="2848B4B0" w:rsidR="0020470A" w:rsidRPr="000C31FF" w:rsidRDefault="0020470A" w:rsidP="0020470A">
      <w:pPr>
        <w:tabs>
          <w:tab w:val="left" w:pos="1440"/>
          <w:tab w:val="left" w:pos="180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10</w:t>
      </w:r>
      <w:r w:rsidRPr="00B87F4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6E46D2">
        <w:rPr>
          <w:rFonts w:ascii="TH SarabunIT๙" w:hAnsi="TH SarabunIT๙" w:cs="TH SarabunIT๙" w:hint="cs"/>
          <w:b/>
          <w:bCs/>
          <w:color w:val="000000"/>
          <w:spacing w:val="-10"/>
          <w:sz w:val="32"/>
          <w:szCs w:val="32"/>
          <w:cs/>
        </w:rPr>
        <w:t>ผู้เสนอ</w:t>
      </w:r>
      <w:r w:rsidRPr="006E46D2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โครงการ</w:t>
      </w:r>
      <w:r w:rsidR="005856B8" w:rsidRPr="006E46D2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เสริมสร้างภูมิคุ้มกันกลุ่มผู้มีโอกาสเข้าไปเกี่ยวข้องกับยาเสพติด (กลุ่มเสี่ยง/กลุ่มเปราะบาง)</w:t>
      </w:r>
      <w:r w:rsidR="00B5158E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 </w:t>
      </w:r>
      <w:r w:rsidR="00B5158E">
        <w:rPr>
          <w:rFonts w:ascii="TH SarabunIT๙" w:hAnsi="TH SarabunIT๙" w:cs="TH SarabunIT๙"/>
          <w:b/>
          <w:bCs/>
          <w:spacing w:val="-10"/>
          <w:sz w:val="32"/>
          <w:szCs w:val="32"/>
        </w:rPr>
        <w:t>:</w:t>
      </w:r>
      <w:r w:rsidR="006E46D2" w:rsidRPr="006E46D2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5F750F">
        <w:rPr>
          <w:rFonts w:ascii="TH SarabunIT๙" w:eastAsia="Calibri" w:hAnsi="TH SarabunIT๙" w:cs="TH SarabunIT๙" w:hint="cs"/>
          <w:b/>
          <w:bCs/>
          <w:color w:val="000000"/>
          <w:spacing w:val="-8"/>
          <w:sz w:val="32"/>
          <w:szCs w:val="32"/>
          <w:cs/>
        </w:rPr>
        <w:t xml:space="preserve"> </w:t>
      </w:r>
      <w:r w:rsidR="00FA6972" w:rsidRPr="00897D47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กิจกรรม</w:t>
      </w:r>
      <w:r w:rsidR="005F750F" w:rsidRPr="00897D47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การพัฒนาศักยภาพสถานศึกษาปลอดภัย หยุดยั้งยาเสพติด (</w:t>
      </w:r>
      <w:r w:rsidR="005F750F" w:rsidRPr="00897D4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Safe Zon</w:t>
      </w:r>
      <w:r w:rsidR="008260E1" w:rsidRPr="00897D4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e</w:t>
      </w:r>
      <w:r w:rsidR="005F750F" w:rsidRPr="00897D4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No Drugs</w:t>
      </w:r>
      <w:r w:rsidR="005F750F" w:rsidRPr="00897D47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) ด้วย </w:t>
      </w:r>
      <w:r w:rsidR="005F750F" w:rsidRPr="00897D4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EF </w:t>
      </w:r>
      <w:r w:rsidR="003F7A91" w:rsidRPr="00897D47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br/>
      </w:r>
      <w:r w:rsidR="005F750F" w:rsidRPr="00F5613B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ภูมิคุ้มกันชีวิตสู่การมีส่วนร่วม เพื่อสร้างพลังครอบครัวอบอุ่นและชุมชนท้องถิ่นเข้มแข็ง </w:t>
      </w:r>
      <w:bookmarkStart w:id="2" w:name="_Hlk218853690"/>
      <w:r w:rsidR="00F5613B" w:rsidRPr="00F5613B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ภายใน</w:t>
      </w:r>
      <w:r w:rsidRPr="00F5613B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วงเงิน </w:t>
      </w:r>
      <w:r w:rsidR="00A73336" w:rsidRPr="00A733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งบประมาณ ๒๓๘</w:t>
      </w:r>
      <w:r w:rsidR="00A73336" w:rsidRPr="00A73336">
        <w:rPr>
          <w:rFonts w:ascii="TH SarabunIT๙" w:hAnsi="TH SarabunIT๙" w:cs="TH SarabunIT๙"/>
          <w:b/>
          <w:bCs/>
          <w:color w:val="000000"/>
          <w:sz w:val="32"/>
          <w:szCs w:val="32"/>
        </w:rPr>
        <w:t>,</w:t>
      </w:r>
      <w:r w:rsidR="00A73336" w:rsidRPr="00A733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๕๐๐ บาท (สองแสนสามหมื่นแปดพันห้าร้อยบาทถ้วน)</w:t>
      </w:r>
    </w:p>
    <w:bookmarkEnd w:id="2"/>
    <w:p w14:paraId="4FC185F7" w14:textId="77777777" w:rsidR="0020470A" w:rsidRDefault="0020470A" w:rsidP="0020470A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E3D2F65" w14:textId="315352B7" w:rsidR="0020470A" w:rsidRDefault="0020470A" w:rsidP="0020470A">
      <w:pPr>
        <w:tabs>
          <w:tab w:val="left" w:pos="3544"/>
          <w:tab w:val="center" w:pos="5040"/>
          <w:tab w:val="left" w:pos="680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(ลงชื่อ)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856B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14:paraId="4534744E" w14:textId="4C0139FC" w:rsidR="0020470A" w:rsidRDefault="0020470A" w:rsidP="00E13C5A">
      <w:pPr>
        <w:tabs>
          <w:tab w:val="left" w:pos="4395"/>
          <w:tab w:val="center" w:pos="5387"/>
          <w:tab w:val="left" w:pos="66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D9A4D5" w14:textId="1030DF7C" w:rsidR="005856B8" w:rsidRPr="003F7A91" w:rsidRDefault="0020470A" w:rsidP="005856B8">
      <w:pPr>
        <w:tabs>
          <w:tab w:val="left" w:pos="1440"/>
          <w:tab w:val="left" w:pos="180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5856B8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ความเห็นผู้ให้ความเห็นชอบ</w:t>
      </w:r>
      <w:r w:rsidRPr="005856B8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โครงการ</w:t>
      </w:r>
      <w:r w:rsidR="005856B8" w:rsidRPr="005856B8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เสริมสร้างภูมิคุ้มกันกลุ่มผู้มีโอกาสเข้าไปเกี่ยวข้องกับยาเสพติด</w:t>
      </w:r>
      <w:r w:rsidR="005856B8" w:rsidRPr="005856B8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="005856B8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br/>
      </w:r>
      <w:r w:rsidR="005856B8" w:rsidRPr="00897D47">
        <w:rPr>
          <w:rFonts w:ascii="TH SarabunIT๙" w:hAnsi="TH SarabunIT๙" w:cs="TH SarabunIT๙" w:hint="cs"/>
          <w:b/>
          <w:bCs/>
          <w:sz w:val="32"/>
          <w:szCs w:val="32"/>
          <w:cs/>
        </w:rPr>
        <w:t>(กลุ่มเสี่ยง/กลุ่มเปราะบาง)</w:t>
      </w:r>
      <w:r w:rsidR="00B5158E" w:rsidRPr="00897D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5158E" w:rsidRPr="00897D47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5856B8" w:rsidRPr="00897D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F7A91" w:rsidRPr="00897D47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กิจกรรมก</w:t>
      </w:r>
      <w:r w:rsidR="005F750F" w:rsidRPr="00897D47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ารพัฒนาศักยภาพสถานศึกษาปลอดภัย หยุดยั้งยาเสพติด </w:t>
      </w:r>
      <w:r w:rsidR="00173DCD" w:rsidRPr="00897D47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br/>
      </w:r>
      <w:r w:rsidR="005F750F" w:rsidRPr="00B5158E">
        <w:rPr>
          <w:rFonts w:ascii="TH SarabunIT๙" w:eastAsia="Calibri" w:hAnsi="TH SarabunIT๙" w:cs="TH SarabunIT๙" w:hint="cs"/>
          <w:b/>
          <w:bCs/>
          <w:color w:val="000000"/>
          <w:spacing w:val="-10"/>
          <w:sz w:val="32"/>
          <w:szCs w:val="32"/>
          <w:cs/>
        </w:rPr>
        <w:t>(</w:t>
      </w:r>
      <w:r w:rsidR="005F750F" w:rsidRPr="00B5158E">
        <w:rPr>
          <w:rFonts w:ascii="TH SarabunIT๙" w:eastAsia="Calibri" w:hAnsi="TH SarabunIT๙" w:cs="TH SarabunIT๙"/>
          <w:b/>
          <w:bCs/>
          <w:color w:val="000000"/>
          <w:spacing w:val="-10"/>
          <w:sz w:val="32"/>
          <w:szCs w:val="32"/>
        </w:rPr>
        <w:t>Safe Zon</w:t>
      </w:r>
      <w:r w:rsidR="008260E1" w:rsidRPr="00B5158E">
        <w:rPr>
          <w:rFonts w:ascii="TH SarabunIT๙" w:eastAsia="Calibri" w:hAnsi="TH SarabunIT๙" w:cs="TH SarabunIT๙"/>
          <w:b/>
          <w:bCs/>
          <w:color w:val="000000"/>
          <w:spacing w:val="-10"/>
          <w:sz w:val="32"/>
          <w:szCs w:val="32"/>
        </w:rPr>
        <w:t>e</w:t>
      </w:r>
      <w:r w:rsidR="005F750F" w:rsidRPr="00B5158E">
        <w:rPr>
          <w:rFonts w:ascii="TH SarabunIT๙" w:eastAsia="Calibri" w:hAnsi="TH SarabunIT๙" w:cs="TH SarabunIT๙"/>
          <w:b/>
          <w:bCs/>
          <w:color w:val="000000"/>
          <w:spacing w:val="-10"/>
          <w:sz w:val="32"/>
          <w:szCs w:val="32"/>
        </w:rPr>
        <w:t xml:space="preserve"> No Drugs</w:t>
      </w:r>
      <w:r w:rsidR="005F750F" w:rsidRPr="00B5158E">
        <w:rPr>
          <w:rFonts w:ascii="TH SarabunIT๙" w:eastAsia="Calibri" w:hAnsi="TH SarabunIT๙" w:cs="TH SarabunIT๙" w:hint="cs"/>
          <w:b/>
          <w:bCs/>
          <w:color w:val="000000"/>
          <w:spacing w:val="-10"/>
          <w:sz w:val="32"/>
          <w:szCs w:val="32"/>
          <w:cs/>
        </w:rPr>
        <w:t xml:space="preserve">) ด้วย </w:t>
      </w:r>
      <w:r w:rsidR="005F750F" w:rsidRPr="00B5158E">
        <w:rPr>
          <w:rFonts w:ascii="TH SarabunIT๙" w:eastAsia="Calibri" w:hAnsi="TH SarabunIT๙" w:cs="TH SarabunIT๙"/>
          <w:b/>
          <w:bCs/>
          <w:color w:val="000000"/>
          <w:spacing w:val="-10"/>
          <w:sz w:val="32"/>
          <w:szCs w:val="32"/>
        </w:rPr>
        <w:t xml:space="preserve">EF </w:t>
      </w:r>
      <w:r w:rsidR="005F750F" w:rsidRPr="00B5158E">
        <w:rPr>
          <w:rFonts w:ascii="TH SarabunIT๙" w:eastAsia="Calibri" w:hAnsi="TH SarabunIT๙" w:cs="TH SarabunIT๙" w:hint="cs"/>
          <w:b/>
          <w:bCs/>
          <w:color w:val="000000"/>
          <w:spacing w:val="-10"/>
          <w:sz w:val="32"/>
          <w:szCs w:val="32"/>
          <w:cs/>
        </w:rPr>
        <w:t>ภูมิคุ้มกันชีวิตสู่การมีส่วนร่วม เพื่อสร้างพลังครอบครัวอบอุ่นและชุมชน</w:t>
      </w:r>
      <w:r w:rsidR="00B5158E" w:rsidRPr="00B5158E">
        <w:rPr>
          <w:rFonts w:ascii="TH SarabunIT๙" w:eastAsia="Calibri" w:hAnsi="TH SarabunIT๙" w:cs="TH SarabunIT๙" w:hint="cs"/>
          <w:b/>
          <w:bCs/>
          <w:color w:val="000000"/>
          <w:spacing w:val="-10"/>
          <w:sz w:val="32"/>
          <w:szCs w:val="32"/>
          <w:cs/>
        </w:rPr>
        <w:t>ท้</w:t>
      </w:r>
      <w:r w:rsidR="005F750F" w:rsidRPr="00B5158E">
        <w:rPr>
          <w:rFonts w:ascii="TH SarabunIT๙" w:eastAsia="Calibri" w:hAnsi="TH SarabunIT๙" w:cs="TH SarabunIT๙" w:hint="cs"/>
          <w:b/>
          <w:bCs/>
          <w:color w:val="000000"/>
          <w:spacing w:val="-10"/>
          <w:sz w:val="32"/>
          <w:szCs w:val="32"/>
          <w:cs/>
        </w:rPr>
        <w:t>องถิ่น</w:t>
      </w:r>
      <w:r w:rsidR="005F750F" w:rsidRPr="003F7A91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เข้มแข็ง </w:t>
      </w:r>
      <w:r w:rsidR="00A73336" w:rsidRPr="00A73336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ภายในวงเงิน งบประมาณ ๒๓๘</w:t>
      </w:r>
      <w:r w:rsidR="00A73336" w:rsidRPr="00A7333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,</w:t>
      </w:r>
      <w:r w:rsidR="00A73336" w:rsidRPr="00A73336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๕๐๐ บาท (สองแสนสามหมื่นแปดพันห้าร้อยบาทถ้วน)</w:t>
      </w:r>
    </w:p>
    <w:p w14:paraId="322D52F4" w14:textId="54956834" w:rsidR="0020470A" w:rsidRDefault="0020470A" w:rsidP="005856B8">
      <w:pPr>
        <w:tabs>
          <w:tab w:val="left" w:pos="709"/>
          <w:tab w:val="left" w:pos="993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FD42A25" w14:textId="77777777" w:rsidR="0020470A" w:rsidRDefault="0020470A" w:rsidP="0020470A">
      <w:pPr>
        <w:tabs>
          <w:tab w:val="center" w:pos="50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9617634" w14:textId="77777777" w:rsidR="0020470A" w:rsidRDefault="0020470A" w:rsidP="0020470A">
      <w:pPr>
        <w:tabs>
          <w:tab w:val="center" w:pos="50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007B8A" w14:textId="77777777" w:rsidR="0020470A" w:rsidRDefault="0020470A" w:rsidP="0020470A">
      <w:pPr>
        <w:tabs>
          <w:tab w:val="left" w:pos="3544"/>
          <w:tab w:val="center" w:pos="5040"/>
          <w:tab w:val="left" w:pos="680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ผู้ให้ความเห็นชอบโครงการ</w:t>
      </w:r>
    </w:p>
    <w:p w14:paraId="2FDC8B32" w14:textId="661A4D70" w:rsidR="0020470A" w:rsidRDefault="0020470A" w:rsidP="00E13C5A">
      <w:pPr>
        <w:tabs>
          <w:tab w:val="left" w:pos="4395"/>
          <w:tab w:val="center" w:pos="5529"/>
          <w:tab w:val="left" w:pos="66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FCEA31B" w14:textId="77777777" w:rsidR="00A73336" w:rsidRDefault="0020470A" w:rsidP="00A73336">
      <w:pPr>
        <w:tabs>
          <w:tab w:val="left" w:pos="1440"/>
          <w:tab w:val="left" w:pos="180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pacing w:val="-8"/>
          <w:sz w:val="32"/>
          <w:szCs w:val="32"/>
        </w:rPr>
      </w:pPr>
      <w:r w:rsidRPr="003726D7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3726D7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726D7">
        <w:rPr>
          <w:rFonts w:ascii="TH SarabunIT๙" w:hAnsi="TH SarabunIT๙" w:cs="TH SarabunIT๙"/>
          <w:b/>
          <w:bCs/>
          <w:sz w:val="32"/>
          <w:szCs w:val="32"/>
          <w:cs/>
        </w:rPr>
        <w:t>. ความเห็นผู้อนุมัติ</w:t>
      </w:r>
      <w:r w:rsidR="005856B8" w:rsidRPr="003726D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โครงการเสริมสร้างภูมิคุ้มกันกลุ่มผู้มีโอกาสเข้าไปเกี่ยวข้องกับยาเสพติด (กลุ่มเสี่ยง/</w:t>
      </w:r>
      <w:r w:rsidR="005856B8" w:rsidRPr="003726D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5856B8" w:rsidRPr="003726D7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กลุ่มเปราะบาง)</w:t>
      </w:r>
      <w:r w:rsidR="00B515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5158E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5856B8" w:rsidRPr="003726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726D7" w:rsidRPr="003726D7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</w:t>
      </w:r>
      <w:r w:rsidR="005F750F" w:rsidRPr="003726D7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การพัฒนาศักยภาพสถานศึกษาปลอดภัย หยุดยั้งยาเสพติด (</w:t>
      </w:r>
      <w:r w:rsidR="005F750F" w:rsidRPr="003726D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Safe Zon</w:t>
      </w:r>
      <w:r w:rsidR="00173DCD" w:rsidRPr="003726D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e</w:t>
      </w:r>
      <w:r w:rsidR="005F750F" w:rsidRPr="003726D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="00173DCD" w:rsidRPr="003726D7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br/>
      </w:r>
      <w:r w:rsidR="005F750F" w:rsidRPr="003726D7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>No Drugs</w:t>
      </w:r>
      <w:r w:rsidR="005F750F" w:rsidRPr="003726D7">
        <w:rPr>
          <w:rFonts w:ascii="TH SarabunIT๙" w:eastAsia="Calibri" w:hAnsi="TH SarabunIT๙" w:cs="TH SarabunIT๙" w:hint="cs"/>
          <w:b/>
          <w:bCs/>
          <w:color w:val="000000"/>
          <w:spacing w:val="-6"/>
          <w:sz w:val="32"/>
          <w:szCs w:val="32"/>
          <w:cs/>
        </w:rPr>
        <w:t xml:space="preserve">) ด้วย </w:t>
      </w:r>
      <w:r w:rsidR="005F750F" w:rsidRPr="003726D7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 xml:space="preserve">EF </w:t>
      </w:r>
      <w:r w:rsidR="005F750F" w:rsidRPr="003726D7">
        <w:rPr>
          <w:rFonts w:ascii="TH SarabunIT๙" w:eastAsia="Calibri" w:hAnsi="TH SarabunIT๙" w:cs="TH SarabunIT๙" w:hint="cs"/>
          <w:b/>
          <w:bCs/>
          <w:color w:val="000000"/>
          <w:spacing w:val="-6"/>
          <w:sz w:val="32"/>
          <w:szCs w:val="32"/>
          <w:cs/>
        </w:rPr>
        <w:t>ภูมิคุ้มกันชีวิตสู่การมีส่วนร่วม เพื่อสร้างพลังครอบครัวอบอุ่นและชุมชนท้องถิ่นเข้มแข็ง</w:t>
      </w:r>
      <w:r w:rsidR="005F750F" w:rsidRPr="003726D7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3726D7" w:rsidRPr="003726D7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br/>
      </w:r>
      <w:r w:rsidR="00A73336" w:rsidRPr="00A73336">
        <w:rPr>
          <w:rFonts w:ascii="TH SarabunIT๙" w:eastAsia="Calibri" w:hAnsi="TH SarabunIT๙" w:cs="TH SarabunIT๙"/>
          <w:b/>
          <w:bCs/>
          <w:color w:val="000000"/>
          <w:spacing w:val="-8"/>
          <w:sz w:val="32"/>
          <w:szCs w:val="32"/>
          <w:cs/>
        </w:rPr>
        <w:t>ภายในวงเงิน งบประมาณ ๒๓๘</w:t>
      </w:r>
      <w:r w:rsidR="00A73336" w:rsidRPr="00A73336">
        <w:rPr>
          <w:rFonts w:ascii="TH SarabunIT๙" w:eastAsia="Calibri" w:hAnsi="TH SarabunIT๙" w:cs="TH SarabunIT๙"/>
          <w:b/>
          <w:bCs/>
          <w:color w:val="000000"/>
          <w:spacing w:val="-8"/>
          <w:sz w:val="32"/>
          <w:szCs w:val="32"/>
        </w:rPr>
        <w:t>,</w:t>
      </w:r>
      <w:r w:rsidR="00A73336" w:rsidRPr="00A73336">
        <w:rPr>
          <w:rFonts w:ascii="TH SarabunIT๙" w:eastAsia="Calibri" w:hAnsi="TH SarabunIT๙" w:cs="TH SarabunIT๙"/>
          <w:b/>
          <w:bCs/>
          <w:color w:val="000000"/>
          <w:spacing w:val="-8"/>
          <w:sz w:val="32"/>
          <w:szCs w:val="32"/>
          <w:cs/>
        </w:rPr>
        <w:t>๕๐๐ บาท (สองแสนสามหมื่นแปดพันห้าร้อยบาทถ้วน)</w:t>
      </w:r>
    </w:p>
    <w:p w14:paraId="10E782F2" w14:textId="7CAE2501" w:rsidR="0020470A" w:rsidRDefault="0020470A" w:rsidP="00A73336">
      <w:pPr>
        <w:tabs>
          <w:tab w:val="left" w:pos="1440"/>
          <w:tab w:val="left" w:pos="180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C97391C" w14:textId="77777777" w:rsidR="0020470A" w:rsidRDefault="0020470A" w:rsidP="0020470A">
      <w:pPr>
        <w:tabs>
          <w:tab w:val="center" w:pos="50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076ADAD" w14:textId="77777777" w:rsidR="0020470A" w:rsidRDefault="0020470A" w:rsidP="0020470A">
      <w:pPr>
        <w:tabs>
          <w:tab w:val="center" w:pos="50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F1F195" w14:textId="75D76A8B" w:rsidR="00F22D2F" w:rsidRDefault="00D63B27" w:rsidP="0020470A">
      <w:pPr>
        <w:tabs>
          <w:tab w:val="left" w:pos="3544"/>
          <w:tab w:val="center" w:pos="5040"/>
          <w:tab w:val="left" w:pos="680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="007817E4">
        <w:rPr>
          <w:rFonts w:ascii="TH SarabunIT๙" w:hAnsi="TH SarabunIT๙" w:cs="TH SarabunIT๙"/>
          <w:sz w:val="32"/>
          <w:szCs w:val="32"/>
          <w:cs/>
        </w:rPr>
        <w:tab/>
      </w:r>
      <w:r w:rsidR="0020470A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="0020470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14513">
        <w:rPr>
          <w:rFonts w:ascii="TH SarabunIT๙" w:hAnsi="TH SarabunIT๙" w:cs="TH SarabunIT๙"/>
          <w:sz w:val="32"/>
          <w:szCs w:val="32"/>
          <w:cs/>
        </w:rPr>
        <w:tab/>
      </w:r>
      <w:r w:rsidR="0020470A">
        <w:rPr>
          <w:rFonts w:ascii="TH SarabunIT๙" w:hAnsi="TH SarabunIT๙" w:cs="TH SarabunIT๙"/>
          <w:sz w:val="32"/>
          <w:szCs w:val="32"/>
          <w:cs/>
        </w:rPr>
        <w:t>ผู้อนุมัติโครงการ</w:t>
      </w:r>
      <w:r w:rsidR="00F22D2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</w:p>
    <w:p w14:paraId="2D056AEC" w14:textId="7992E653" w:rsidR="0020470A" w:rsidRDefault="0020470A" w:rsidP="0020470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  <w:lang w:val="en-GB"/>
        </w:rPr>
      </w:pPr>
    </w:p>
    <w:sectPr w:rsidR="0020470A" w:rsidSect="00B773FE">
      <w:pgSz w:w="11906" w:h="16838"/>
      <w:pgMar w:top="851" w:right="1134" w:bottom="2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SL-Kittithada">
    <w:altName w:val="Cordia New"/>
    <w:panose1 w:val="00000000000000000000"/>
    <w:charset w:val="00"/>
    <w:family w:val="swiss"/>
    <w:notTrueType/>
    <w:pitch w:val="default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7940"/>
    <w:multiLevelType w:val="hybridMultilevel"/>
    <w:tmpl w:val="1A462E8E"/>
    <w:lvl w:ilvl="0" w:tplc="C242CF2A">
      <w:start w:val="8"/>
      <w:numFmt w:val="bullet"/>
      <w:lvlText w:val="-"/>
      <w:lvlJc w:val="left"/>
      <w:pPr>
        <w:ind w:left="220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 w15:restartNumberingAfterBreak="0">
    <w:nsid w:val="15CF47F6"/>
    <w:multiLevelType w:val="multilevel"/>
    <w:tmpl w:val="C80052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24046FFD"/>
    <w:multiLevelType w:val="hybridMultilevel"/>
    <w:tmpl w:val="BCCC70C2"/>
    <w:lvl w:ilvl="0" w:tplc="CEDA3F8E">
      <w:start w:val="8"/>
      <w:numFmt w:val="bullet"/>
      <w:lvlText w:val="-"/>
      <w:lvlJc w:val="left"/>
      <w:pPr>
        <w:ind w:left="220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8224A6D"/>
    <w:multiLevelType w:val="hybridMultilevel"/>
    <w:tmpl w:val="8CCCCF34"/>
    <w:lvl w:ilvl="0" w:tplc="66426A96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E28FC"/>
    <w:multiLevelType w:val="hybridMultilevel"/>
    <w:tmpl w:val="8E028B08"/>
    <w:lvl w:ilvl="0" w:tplc="B734C080">
      <w:start w:val="7"/>
      <w:numFmt w:val="bullet"/>
      <w:lvlText w:val="-"/>
      <w:lvlJc w:val="left"/>
      <w:pPr>
        <w:ind w:left="277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5" w15:restartNumberingAfterBreak="0">
    <w:nsid w:val="659E258D"/>
    <w:multiLevelType w:val="hybridMultilevel"/>
    <w:tmpl w:val="F5402DB2"/>
    <w:lvl w:ilvl="0" w:tplc="7E56411A">
      <w:start w:val="3"/>
      <w:numFmt w:val="bullet"/>
      <w:lvlText w:val="-"/>
      <w:lvlJc w:val="left"/>
      <w:pPr>
        <w:ind w:left="23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734670939">
    <w:abstractNumId w:val="4"/>
  </w:num>
  <w:num w:numId="2" w16cid:durableId="2049061772">
    <w:abstractNumId w:val="2"/>
  </w:num>
  <w:num w:numId="3" w16cid:durableId="617377736">
    <w:abstractNumId w:val="0"/>
  </w:num>
  <w:num w:numId="4" w16cid:durableId="1918443510">
    <w:abstractNumId w:val="1"/>
  </w:num>
  <w:num w:numId="5" w16cid:durableId="429281900">
    <w:abstractNumId w:val="5"/>
  </w:num>
  <w:num w:numId="6" w16cid:durableId="1787698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B3"/>
    <w:rsid w:val="00000289"/>
    <w:rsid w:val="00002B58"/>
    <w:rsid w:val="00002C9F"/>
    <w:rsid w:val="000037B2"/>
    <w:rsid w:val="000037D8"/>
    <w:rsid w:val="00005C72"/>
    <w:rsid w:val="00013FA2"/>
    <w:rsid w:val="000164CC"/>
    <w:rsid w:val="000232DC"/>
    <w:rsid w:val="000277FD"/>
    <w:rsid w:val="00033337"/>
    <w:rsid w:val="000333D1"/>
    <w:rsid w:val="00034488"/>
    <w:rsid w:val="00035110"/>
    <w:rsid w:val="000358AE"/>
    <w:rsid w:val="00041F02"/>
    <w:rsid w:val="00043C2B"/>
    <w:rsid w:val="000444AD"/>
    <w:rsid w:val="000479A1"/>
    <w:rsid w:val="00051B4E"/>
    <w:rsid w:val="00063C7D"/>
    <w:rsid w:val="00070CFA"/>
    <w:rsid w:val="00076C68"/>
    <w:rsid w:val="00077EE0"/>
    <w:rsid w:val="00085055"/>
    <w:rsid w:val="000906E0"/>
    <w:rsid w:val="00095D5F"/>
    <w:rsid w:val="000A18EA"/>
    <w:rsid w:val="000A67A0"/>
    <w:rsid w:val="000B1806"/>
    <w:rsid w:val="000C0005"/>
    <w:rsid w:val="000C1BF0"/>
    <w:rsid w:val="000C30D3"/>
    <w:rsid w:val="000C31FF"/>
    <w:rsid w:val="000C42EA"/>
    <w:rsid w:val="000D073D"/>
    <w:rsid w:val="000D0A5D"/>
    <w:rsid w:val="000D0F7C"/>
    <w:rsid w:val="000D1110"/>
    <w:rsid w:val="000D163C"/>
    <w:rsid w:val="000D3F6A"/>
    <w:rsid w:val="000D4B16"/>
    <w:rsid w:val="000D52D7"/>
    <w:rsid w:val="000D5584"/>
    <w:rsid w:val="000E1156"/>
    <w:rsid w:val="000E2708"/>
    <w:rsid w:val="000E2BEF"/>
    <w:rsid w:val="000E34BF"/>
    <w:rsid w:val="000F3C74"/>
    <w:rsid w:val="001009C3"/>
    <w:rsid w:val="00101422"/>
    <w:rsid w:val="00101A1C"/>
    <w:rsid w:val="00106776"/>
    <w:rsid w:val="0011137A"/>
    <w:rsid w:val="00112056"/>
    <w:rsid w:val="00113116"/>
    <w:rsid w:val="001135F8"/>
    <w:rsid w:val="001138D9"/>
    <w:rsid w:val="00114C5E"/>
    <w:rsid w:val="001163B3"/>
    <w:rsid w:val="001178DB"/>
    <w:rsid w:val="00121AFC"/>
    <w:rsid w:val="00126917"/>
    <w:rsid w:val="00126C30"/>
    <w:rsid w:val="00127532"/>
    <w:rsid w:val="00134461"/>
    <w:rsid w:val="001347A2"/>
    <w:rsid w:val="00135995"/>
    <w:rsid w:val="00136C48"/>
    <w:rsid w:val="0013757D"/>
    <w:rsid w:val="001452DB"/>
    <w:rsid w:val="00146B88"/>
    <w:rsid w:val="00151C03"/>
    <w:rsid w:val="00160B42"/>
    <w:rsid w:val="00162C01"/>
    <w:rsid w:val="001636BB"/>
    <w:rsid w:val="00163EBD"/>
    <w:rsid w:val="00167635"/>
    <w:rsid w:val="001730D5"/>
    <w:rsid w:val="00173DCD"/>
    <w:rsid w:val="00174103"/>
    <w:rsid w:val="0017511C"/>
    <w:rsid w:val="00184206"/>
    <w:rsid w:val="00190218"/>
    <w:rsid w:val="001902E8"/>
    <w:rsid w:val="00190707"/>
    <w:rsid w:val="00192B8F"/>
    <w:rsid w:val="00192E08"/>
    <w:rsid w:val="0019424C"/>
    <w:rsid w:val="00195938"/>
    <w:rsid w:val="00195C19"/>
    <w:rsid w:val="001A0A2C"/>
    <w:rsid w:val="001A2A64"/>
    <w:rsid w:val="001B02B4"/>
    <w:rsid w:val="001B11B8"/>
    <w:rsid w:val="001B1686"/>
    <w:rsid w:val="001B3A32"/>
    <w:rsid w:val="001B4B1D"/>
    <w:rsid w:val="001B62B7"/>
    <w:rsid w:val="001B67F6"/>
    <w:rsid w:val="001C02DD"/>
    <w:rsid w:val="001C4FAB"/>
    <w:rsid w:val="001C7F96"/>
    <w:rsid w:val="001D508F"/>
    <w:rsid w:val="001D64CF"/>
    <w:rsid w:val="001E0616"/>
    <w:rsid w:val="001E1139"/>
    <w:rsid w:val="001E2142"/>
    <w:rsid w:val="001E3D71"/>
    <w:rsid w:val="001E4EFF"/>
    <w:rsid w:val="001E5B3A"/>
    <w:rsid w:val="001F1088"/>
    <w:rsid w:val="001F40A1"/>
    <w:rsid w:val="001F4F56"/>
    <w:rsid w:val="001F7503"/>
    <w:rsid w:val="00200600"/>
    <w:rsid w:val="00202769"/>
    <w:rsid w:val="0020367F"/>
    <w:rsid w:val="0020470A"/>
    <w:rsid w:val="00205C0F"/>
    <w:rsid w:val="002145D4"/>
    <w:rsid w:val="00222BD2"/>
    <w:rsid w:val="00224777"/>
    <w:rsid w:val="0022772F"/>
    <w:rsid w:val="00227EBE"/>
    <w:rsid w:val="002326EE"/>
    <w:rsid w:val="00237E03"/>
    <w:rsid w:val="00243263"/>
    <w:rsid w:val="0024605C"/>
    <w:rsid w:val="002474A4"/>
    <w:rsid w:val="00251433"/>
    <w:rsid w:val="00252ECA"/>
    <w:rsid w:val="002557D8"/>
    <w:rsid w:val="00257BB2"/>
    <w:rsid w:val="0027081A"/>
    <w:rsid w:val="00273244"/>
    <w:rsid w:val="00273D74"/>
    <w:rsid w:val="0027511B"/>
    <w:rsid w:val="00276D9E"/>
    <w:rsid w:val="00277591"/>
    <w:rsid w:val="00285925"/>
    <w:rsid w:val="00294098"/>
    <w:rsid w:val="00294814"/>
    <w:rsid w:val="0029648C"/>
    <w:rsid w:val="00296A82"/>
    <w:rsid w:val="00296E39"/>
    <w:rsid w:val="002B1E09"/>
    <w:rsid w:val="002B30CD"/>
    <w:rsid w:val="002C1A21"/>
    <w:rsid w:val="002C30E2"/>
    <w:rsid w:val="002C3B45"/>
    <w:rsid w:val="002C7336"/>
    <w:rsid w:val="002D1D42"/>
    <w:rsid w:val="002D4F78"/>
    <w:rsid w:val="002D70B1"/>
    <w:rsid w:val="002E1313"/>
    <w:rsid w:val="002E2104"/>
    <w:rsid w:val="002E34B7"/>
    <w:rsid w:val="002E420B"/>
    <w:rsid w:val="002E576C"/>
    <w:rsid w:val="002F427C"/>
    <w:rsid w:val="002F66BF"/>
    <w:rsid w:val="0030227A"/>
    <w:rsid w:val="003039D3"/>
    <w:rsid w:val="003050E8"/>
    <w:rsid w:val="00305B49"/>
    <w:rsid w:val="00306894"/>
    <w:rsid w:val="00314B2E"/>
    <w:rsid w:val="003206F4"/>
    <w:rsid w:val="0032144A"/>
    <w:rsid w:val="00324AC4"/>
    <w:rsid w:val="0032788C"/>
    <w:rsid w:val="00332097"/>
    <w:rsid w:val="00332F44"/>
    <w:rsid w:val="00341C68"/>
    <w:rsid w:val="00344828"/>
    <w:rsid w:val="0034548B"/>
    <w:rsid w:val="00346339"/>
    <w:rsid w:val="003509CA"/>
    <w:rsid w:val="00353110"/>
    <w:rsid w:val="00356A8B"/>
    <w:rsid w:val="003606FB"/>
    <w:rsid w:val="00363B59"/>
    <w:rsid w:val="003660D5"/>
    <w:rsid w:val="00367E0A"/>
    <w:rsid w:val="003726D7"/>
    <w:rsid w:val="0037558A"/>
    <w:rsid w:val="00375F5F"/>
    <w:rsid w:val="0037797F"/>
    <w:rsid w:val="003815E5"/>
    <w:rsid w:val="0038475B"/>
    <w:rsid w:val="00385839"/>
    <w:rsid w:val="00385C6C"/>
    <w:rsid w:val="00390DFC"/>
    <w:rsid w:val="00395585"/>
    <w:rsid w:val="003966A0"/>
    <w:rsid w:val="003A2726"/>
    <w:rsid w:val="003A5EEA"/>
    <w:rsid w:val="003A64CD"/>
    <w:rsid w:val="003A7A8C"/>
    <w:rsid w:val="003B00D9"/>
    <w:rsid w:val="003B0F05"/>
    <w:rsid w:val="003B69A6"/>
    <w:rsid w:val="003C1098"/>
    <w:rsid w:val="003C234F"/>
    <w:rsid w:val="003C4FB7"/>
    <w:rsid w:val="003D1B68"/>
    <w:rsid w:val="003D5B92"/>
    <w:rsid w:val="003D6528"/>
    <w:rsid w:val="003D6DFA"/>
    <w:rsid w:val="003D7E6E"/>
    <w:rsid w:val="003E3572"/>
    <w:rsid w:val="003E55F1"/>
    <w:rsid w:val="003E5E4D"/>
    <w:rsid w:val="003E6499"/>
    <w:rsid w:val="003E6CDA"/>
    <w:rsid w:val="003F05B4"/>
    <w:rsid w:val="003F30BF"/>
    <w:rsid w:val="003F4746"/>
    <w:rsid w:val="003F6E6A"/>
    <w:rsid w:val="003F7598"/>
    <w:rsid w:val="003F7A91"/>
    <w:rsid w:val="004001EF"/>
    <w:rsid w:val="0040243C"/>
    <w:rsid w:val="004037A7"/>
    <w:rsid w:val="0040482A"/>
    <w:rsid w:val="00405A29"/>
    <w:rsid w:val="004068C8"/>
    <w:rsid w:val="00410743"/>
    <w:rsid w:val="004121A2"/>
    <w:rsid w:val="004137E2"/>
    <w:rsid w:val="00413E6B"/>
    <w:rsid w:val="00415687"/>
    <w:rsid w:val="0041770D"/>
    <w:rsid w:val="00421060"/>
    <w:rsid w:val="00424AF3"/>
    <w:rsid w:val="00432435"/>
    <w:rsid w:val="00432674"/>
    <w:rsid w:val="00440E9B"/>
    <w:rsid w:val="0044483B"/>
    <w:rsid w:val="0044677D"/>
    <w:rsid w:val="00447B02"/>
    <w:rsid w:val="00447E28"/>
    <w:rsid w:val="00450175"/>
    <w:rsid w:val="00451E1D"/>
    <w:rsid w:val="0045339D"/>
    <w:rsid w:val="00455D28"/>
    <w:rsid w:val="00463C3A"/>
    <w:rsid w:val="00465FDF"/>
    <w:rsid w:val="00466520"/>
    <w:rsid w:val="004702E2"/>
    <w:rsid w:val="00475CAC"/>
    <w:rsid w:val="00477021"/>
    <w:rsid w:val="004771B1"/>
    <w:rsid w:val="0048097A"/>
    <w:rsid w:val="00483601"/>
    <w:rsid w:val="0048459E"/>
    <w:rsid w:val="00486DFE"/>
    <w:rsid w:val="00494223"/>
    <w:rsid w:val="00494632"/>
    <w:rsid w:val="00494C3F"/>
    <w:rsid w:val="004972AC"/>
    <w:rsid w:val="004A1B31"/>
    <w:rsid w:val="004A2862"/>
    <w:rsid w:val="004A33DF"/>
    <w:rsid w:val="004A43EA"/>
    <w:rsid w:val="004A582F"/>
    <w:rsid w:val="004A74B3"/>
    <w:rsid w:val="004A77B6"/>
    <w:rsid w:val="004B0E3B"/>
    <w:rsid w:val="004B62FB"/>
    <w:rsid w:val="004D307D"/>
    <w:rsid w:val="004D3B34"/>
    <w:rsid w:val="004D4A3B"/>
    <w:rsid w:val="004D4A67"/>
    <w:rsid w:val="004D70C7"/>
    <w:rsid w:val="004E10AF"/>
    <w:rsid w:val="004E2A8C"/>
    <w:rsid w:val="004E4F64"/>
    <w:rsid w:val="004F159F"/>
    <w:rsid w:val="004F56D8"/>
    <w:rsid w:val="004F5B24"/>
    <w:rsid w:val="00500F9B"/>
    <w:rsid w:val="005053A8"/>
    <w:rsid w:val="00512157"/>
    <w:rsid w:val="00512865"/>
    <w:rsid w:val="00513D06"/>
    <w:rsid w:val="005143DD"/>
    <w:rsid w:val="005158A8"/>
    <w:rsid w:val="005168B9"/>
    <w:rsid w:val="00517DCA"/>
    <w:rsid w:val="00521D35"/>
    <w:rsid w:val="00525287"/>
    <w:rsid w:val="0052573F"/>
    <w:rsid w:val="00531A9C"/>
    <w:rsid w:val="005324AD"/>
    <w:rsid w:val="00532B69"/>
    <w:rsid w:val="00532DD0"/>
    <w:rsid w:val="00535A7E"/>
    <w:rsid w:val="005362C7"/>
    <w:rsid w:val="0054589E"/>
    <w:rsid w:val="005505EE"/>
    <w:rsid w:val="00553596"/>
    <w:rsid w:val="0055608E"/>
    <w:rsid w:val="00557E4C"/>
    <w:rsid w:val="00561CD4"/>
    <w:rsid w:val="00562BB5"/>
    <w:rsid w:val="00563381"/>
    <w:rsid w:val="005640B8"/>
    <w:rsid w:val="00564D55"/>
    <w:rsid w:val="005663CB"/>
    <w:rsid w:val="0056717E"/>
    <w:rsid w:val="005735FF"/>
    <w:rsid w:val="0057548B"/>
    <w:rsid w:val="00577464"/>
    <w:rsid w:val="00585567"/>
    <w:rsid w:val="005856B8"/>
    <w:rsid w:val="00586553"/>
    <w:rsid w:val="00590CB6"/>
    <w:rsid w:val="00597503"/>
    <w:rsid w:val="005A060E"/>
    <w:rsid w:val="005A13BB"/>
    <w:rsid w:val="005A2E8E"/>
    <w:rsid w:val="005A35BE"/>
    <w:rsid w:val="005A3D6F"/>
    <w:rsid w:val="005A449E"/>
    <w:rsid w:val="005B2048"/>
    <w:rsid w:val="005B280B"/>
    <w:rsid w:val="005B2977"/>
    <w:rsid w:val="005B4122"/>
    <w:rsid w:val="005C0879"/>
    <w:rsid w:val="005C107B"/>
    <w:rsid w:val="005C1C9C"/>
    <w:rsid w:val="005C237A"/>
    <w:rsid w:val="005C39AA"/>
    <w:rsid w:val="005C47C5"/>
    <w:rsid w:val="005C70DC"/>
    <w:rsid w:val="005C797B"/>
    <w:rsid w:val="005C7B45"/>
    <w:rsid w:val="005D3684"/>
    <w:rsid w:val="005D5371"/>
    <w:rsid w:val="005D544B"/>
    <w:rsid w:val="005E0EFD"/>
    <w:rsid w:val="005E3123"/>
    <w:rsid w:val="005E4A06"/>
    <w:rsid w:val="005E67FD"/>
    <w:rsid w:val="005F6B04"/>
    <w:rsid w:val="005F750F"/>
    <w:rsid w:val="0060036D"/>
    <w:rsid w:val="00601E35"/>
    <w:rsid w:val="00602F87"/>
    <w:rsid w:val="00605620"/>
    <w:rsid w:val="006114A5"/>
    <w:rsid w:val="00614DBA"/>
    <w:rsid w:val="00622266"/>
    <w:rsid w:val="006254EB"/>
    <w:rsid w:val="00625FAD"/>
    <w:rsid w:val="00631F59"/>
    <w:rsid w:val="00633B3E"/>
    <w:rsid w:val="00635706"/>
    <w:rsid w:val="00637012"/>
    <w:rsid w:val="00645172"/>
    <w:rsid w:val="00646211"/>
    <w:rsid w:val="00652B94"/>
    <w:rsid w:val="00655647"/>
    <w:rsid w:val="00655C16"/>
    <w:rsid w:val="00656C0D"/>
    <w:rsid w:val="00663BB1"/>
    <w:rsid w:val="006661C2"/>
    <w:rsid w:val="0066622B"/>
    <w:rsid w:val="006719AA"/>
    <w:rsid w:val="00671C15"/>
    <w:rsid w:val="006742AA"/>
    <w:rsid w:val="006772FC"/>
    <w:rsid w:val="00682BAD"/>
    <w:rsid w:val="006847AA"/>
    <w:rsid w:val="006863DC"/>
    <w:rsid w:val="00690DB4"/>
    <w:rsid w:val="006920C4"/>
    <w:rsid w:val="00693345"/>
    <w:rsid w:val="00697298"/>
    <w:rsid w:val="006A09BA"/>
    <w:rsid w:val="006A3792"/>
    <w:rsid w:val="006A4CCC"/>
    <w:rsid w:val="006A52E7"/>
    <w:rsid w:val="006A766B"/>
    <w:rsid w:val="006B08AC"/>
    <w:rsid w:val="006B6AFD"/>
    <w:rsid w:val="006C166E"/>
    <w:rsid w:val="006C55D7"/>
    <w:rsid w:val="006D00CC"/>
    <w:rsid w:val="006D2931"/>
    <w:rsid w:val="006D4F6B"/>
    <w:rsid w:val="006D643E"/>
    <w:rsid w:val="006D7D64"/>
    <w:rsid w:val="006E1710"/>
    <w:rsid w:val="006E46D2"/>
    <w:rsid w:val="006F10C3"/>
    <w:rsid w:val="006F1121"/>
    <w:rsid w:val="006F2B32"/>
    <w:rsid w:val="006F5BC3"/>
    <w:rsid w:val="006F6DBE"/>
    <w:rsid w:val="0070267B"/>
    <w:rsid w:val="00705887"/>
    <w:rsid w:val="00712633"/>
    <w:rsid w:val="0071757A"/>
    <w:rsid w:val="00722DA0"/>
    <w:rsid w:val="007265C2"/>
    <w:rsid w:val="00727C80"/>
    <w:rsid w:val="007310A5"/>
    <w:rsid w:val="007332FF"/>
    <w:rsid w:val="00733461"/>
    <w:rsid w:val="00733CAE"/>
    <w:rsid w:val="00735055"/>
    <w:rsid w:val="0073653D"/>
    <w:rsid w:val="00741F02"/>
    <w:rsid w:val="007468A1"/>
    <w:rsid w:val="00746A57"/>
    <w:rsid w:val="00751744"/>
    <w:rsid w:val="00751932"/>
    <w:rsid w:val="007560FB"/>
    <w:rsid w:val="00757659"/>
    <w:rsid w:val="007577BA"/>
    <w:rsid w:val="0076334E"/>
    <w:rsid w:val="00765828"/>
    <w:rsid w:val="00771C55"/>
    <w:rsid w:val="0077241D"/>
    <w:rsid w:val="00772639"/>
    <w:rsid w:val="00772F7A"/>
    <w:rsid w:val="00773F12"/>
    <w:rsid w:val="00780BD9"/>
    <w:rsid w:val="007817E4"/>
    <w:rsid w:val="0078530C"/>
    <w:rsid w:val="0078612D"/>
    <w:rsid w:val="00792F75"/>
    <w:rsid w:val="0079330F"/>
    <w:rsid w:val="007950BA"/>
    <w:rsid w:val="00797A01"/>
    <w:rsid w:val="007A081A"/>
    <w:rsid w:val="007A1153"/>
    <w:rsid w:val="007A2860"/>
    <w:rsid w:val="007A5324"/>
    <w:rsid w:val="007B2524"/>
    <w:rsid w:val="007B2CA8"/>
    <w:rsid w:val="007B6220"/>
    <w:rsid w:val="007B731B"/>
    <w:rsid w:val="007C06D0"/>
    <w:rsid w:val="007C2796"/>
    <w:rsid w:val="007C4948"/>
    <w:rsid w:val="007D130B"/>
    <w:rsid w:val="007D30B9"/>
    <w:rsid w:val="007D3F07"/>
    <w:rsid w:val="007D4D2C"/>
    <w:rsid w:val="007D5467"/>
    <w:rsid w:val="007D6224"/>
    <w:rsid w:val="007E1FF6"/>
    <w:rsid w:val="007E4071"/>
    <w:rsid w:val="007E4C45"/>
    <w:rsid w:val="007E5ED2"/>
    <w:rsid w:val="007E767E"/>
    <w:rsid w:val="007F07CF"/>
    <w:rsid w:val="007F1F3D"/>
    <w:rsid w:val="007F2477"/>
    <w:rsid w:val="007F4AD9"/>
    <w:rsid w:val="007F6D44"/>
    <w:rsid w:val="00806E68"/>
    <w:rsid w:val="00810678"/>
    <w:rsid w:val="0081543C"/>
    <w:rsid w:val="00816EDC"/>
    <w:rsid w:val="00821C4B"/>
    <w:rsid w:val="00822B41"/>
    <w:rsid w:val="00823D28"/>
    <w:rsid w:val="00825255"/>
    <w:rsid w:val="00825756"/>
    <w:rsid w:val="008258CA"/>
    <w:rsid w:val="008260E1"/>
    <w:rsid w:val="00830C49"/>
    <w:rsid w:val="00831E8C"/>
    <w:rsid w:val="008424ED"/>
    <w:rsid w:val="00846DB9"/>
    <w:rsid w:val="008530F5"/>
    <w:rsid w:val="00853E4D"/>
    <w:rsid w:val="008612A1"/>
    <w:rsid w:val="00861C6D"/>
    <w:rsid w:val="00863600"/>
    <w:rsid w:val="00863757"/>
    <w:rsid w:val="0086699E"/>
    <w:rsid w:val="00867CEE"/>
    <w:rsid w:val="00874DB8"/>
    <w:rsid w:val="00880AFF"/>
    <w:rsid w:val="0088130C"/>
    <w:rsid w:val="00883945"/>
    <w:rsid w:val="00891B67"/>
    <w:rsid w:val="00892625"/>
    <w:rsid w:val="00897D47"/>
    <w:rsid w:val="008A2094"/>
    <w:rsid w:val="008A273A"/>
    <w:rsid w:val="008A3101"/>
    <w:rsid w:val="008A40F9"/>
    <w:rsid w:val="008A75AA"/>
    <w:rsid w:val="008B007A"/>
    <w:rsid w:val="008B379E"/>
    <w:rsid w:val="008B4B5B"/>
    <w:rsid w:val="008B654F"/>
    <w:rsid w:val="008C4FE2"/>
    <w:rsid w:val="008C741E"/>
    <w:rsid w:val="008C762E"/>
    <w:rsid w:val="008D453C"/>
    <w:rsid w:val="008D571A"/>
    <w:rsid w:val="008D65A3"/>
    <w:rsid w:val="008E02DE"/>
    <w:rsid w:val="008E1A94"/>
    <w:rsid w:val="008E51AA"/>
    <w:rsid w:val="008E5A5D"/>
    <w:rsid w:val="009017FA"/>
    <w:rsid w:val="00902540"/>
    <w:rsid w:val="009025ED"/>
    <w:rsid w:val="009031C3"/>
    <w:rsid w:val="0090386A"/>
    <w:rsid w:val="00910731"/>
    <w:rsid w:val="00910CF2"/>
    <w:rsid w:val="00915CA9"/>
    <w:rsid w:val="0091766E"/>
    <w:rsid w:val="00921464"/>
    <w:rsid w:val="00921BF2"/>
    <w:rsid w:val="009223CF"/>
    <w:rsid w:val="009235FD"/>
    <w:rsid w:val="00924688"/>
    <w:rsid w:val="00927A56"/>
    <w:rsid w:val="009309A0"/>
    <w:rsid w:val="00932A4E"/>
    <w:rsid w:val="00934145"/>
    <w:rsid w:val="009348A9"/>
    <w:rsid w:val="009379B7"/>
    <w:rsid w:val="00937C2F"/>
    <w:rsid w:val="009405FA"/>
    <w:rsid w:val="0094508E"/>
    <w:rsid w:val="0094544D"/>
    <w:rsid w:val="00947BF4"/>
    <w:rsid w:val="00951501"/>
    <w:rsid w:val="00956F52"/>
    <w:rsid w:val="00957496"/>
    <w:rsid w:val="0095775A"/>
    <w:rsid w:val="00960FE2"/>
    <w:rsid w:val="00962CA1"/>
    <w:rsid w:val="00963C01"/>
    <w:rsid w:val="00970B62"/>
    <w:rsid w:val="00972274"/>
    <w:rsid w:val="00975AD6"/>
    <w:rsid w:val="009768B6"/>
    <w:rsid w:val="0098122C"/>
    <w:rsid w:val="00981485"/>
    <w:rsid w:val="0098624B"/>
    <w:rsid w:val="0099223D"/>
    <w:rsid w:val="00993CF4"/>
    <w:rsid w:val="0099458E"/>
    <w:rsid w:val="0099613D"/>
    <w:rsid w:val="009961B6"/>
    <w:rsid w:val="009A3D88"/>
    <w:rsid w:val="009A6072"/>
    <w:rsid w:val="009A7846"/>
    <w:rsid w:val="009B0044"/>
    <w:rsid w:val="009B08C9"/>
    <w:rsid w:val="009B37A5"/>
    <w:rsid w:val="009B4161"/>
    <w:rsid w:val="009C372E"/>
    <w:rsid w:val="009C6A65"/>
    <w:rsid w:val="009D135C"/>
    <w:rsid w:val="009D3181"/>
    <w:rsid w:val="009D4BFE"/>
    <w:rsid w:val="009D619E"/>
    <w:rsid w:val="009D7541"/>
    <w:rsid w:val="009D7A9F"/>
    <w:rsid w:val="009E1F8E"/>
    <w:rsid w:val="009E22C8"/>
    <w:rsid w:val="009E2BE5"/>
    <w:rsid w:val="009E2DD5"/>
    <w:rsid w:val="009E75CB"/>
    <w:rsid w:val="00A00A58"/>
    <w:rsid w:val="00A03D9C"/>
    <w:rsid w:val="00A055F8"/>
    <w:rsid w:val="00A06207"/>
    <w:rsid w:val="00A108AF"/>
    <w:rsid w:val="00A10CC2"/>
    <w:rsid w:val="00A1352D"/>
    <w:rsid w:val="00A13E58"/>
    <w:rsid w:val="00A22141"/>
    <w:rsid w:val="00A22FF6"/>
    <w:rsid w:val="00A27C93"/>
    <w:rsid w:val="00A31494"/>
    <w:rsid w:val="00A3516F"/>
    <w:rsid w:val="00A36076"/>
    <w:rsid w:val="00A401D5"/>
    <w:rsid w:val="00A41ED8"/>
    <w:rsid w:val="00A44851"/>
    <w:rsid w:val="00A45D63"/>
    <w:rsid w:val="00A46EF0"/>
    <w:rsid w:val="00A55F5B"/>
    <w:rsid w:val="00A577A4"/>
    <w:rsid w:val="00A606FD"/>
    <w:rsid w:val="00A64E22"/>
    <w:rsid w:val="00A65E12"/>
    <w:rsid w:val="00A66806"/>
    <w:rsid w:val="00A67CC9"/>
    <w:rsid w:val="00A7000A"/>
    <w:rsid w:val="00A71506"/>
    <w:rsid w:val="00A7317D"/>
    <w:rsid w:val="00A73336"/>
    <w:rsid w:val="00A7616E"/>
    <w:rsid w:val="00A76657"/>
    <w:rsid w:val="00A80FC9"/>
    <w:rsid w:val="00A82379"/>
    <w:rsid w:val="00A83DE0"/>
    <w:rsid w:val="00A84F7F"/>
    <w:rsid w:val="00A8708F"/>
    <w:rsid w:val="00A8790A"/>
    <w:rsid w:val="00A9043E"/>
    <w:rsid w:val="00A90829"/>
    <w:rsid w:val="00A90B04"/>
    <w:rsid w:val="00A93B75"/>
    <w:rsid w:val="00A94E48"/>
    <w:rsid w:val="00A96F70"/>
    <w:rsid w:val="00A9724C"/>
    <w:rsid w:val="00AA493B"/>
    <w:rsid w:val="00AA4CE4"/>
    <w:rsid w:val="00AB34A7"/>
    <w:rsid w:val="00AB362A"/>
    <w:rsid w:val="00AB5984"/>
    <w:rsid w:val="00AB5B48"/>
    <w:rsid w:val="00AB6A52"/>
    <w:rsid w:val="00AC03B1"/>
    <w:rsid w:val="00AC45B9"/>
    <w:rsid w:val="00AD0F8B"/>
    <w:rsid w:val="00AD15D1"/>
    <w:rsid w:val="00AD24C2"/>
    <w:rsid w:val="00AD7239"/>
    <w:rsid w:val="00AE3F3A"/>
    <w:rsid w:val="00AE4D8F"/>
    <w:rsid w:val="00AE5487"/>
    <w:rsid w:val="00AE684D"/>
    <w:rsid w:val="00AE7CB3"/>
    <w:rsid w:val="00AF2DA7"/>
    <w:rsid w:val="00AF32FB"/>
    <w:rsid w:val="00AF4C20"/>
    <w:rsid w:val="00AF6893"/>
    <w:rsid w:val="00B016A4"/>
    <w:rsid w:val="00B0473B"/>
    <w:rsid w:val="00B04FBF"/>
    <w:rsid w:val="00B1310A"/>
    <w:rsid w:val="00B141BD"/>
    <w:rsid w:val="00B14679"/>
    <w:rsid w:val="00B14BA2"/>
    <w:rsid w:val="00B161FC"/>
    <w:rsid w:val="00B22BE4"/>
    <w:rsid w:val="00B27DEA"/>
    <w:rsid w:val="00B33D05"/>
    <w:rsid w:val="00B36342"/>
    <w:rsid w:val="00B40370"/>
    <w:rsid w:val="00B43082"/>
    <w:rsid w:val="00B50966"/>
    <w:rsid w:val="00B5158E"/>
    <w:rsid w:val="00B5368F"/>
    <w:rsid w:val="00B54915"/>
    <w:rsid w:val="00B558AD"/>
    <w:rsid w:val="00B55D29"/>
    <w:rsid w:val="00B56C16"/>
    <w:rsid w:val="00B56E03"/>
    <w:rsid w:val="00B57401"/>
    <w:rsid w:val="00B606DF"/>
    <w:rsid w:val="00B61072"/>
    <w:rsid w:val="00B61EC9"/>
    <w:rsid w:val="00B626C8"/>
    <w:rsid w:val="00B63EA3"/>
    <w:rsid w:val="00B64DE1"/>
    <w:rsid w:val="00B658A8"/>
    <w:rsid w:val="00B70E15"/>
    <w:rsid w:val="00B713E7"/>
    <w:rsid w:val="00B73506"/>
    <w:rsid w:val="00B773FE"/>
    <w:rsid w:val="00B8025D"/>
    <w:rsid w:val="00B82548"/>
    <w:rsid w:val="00B83E53"/>
    <w:rsid w:val="00B84187"/>
    <w:rsid w:val="00B87A23"/>
    <w:rsid w:val="00B905D9"/>
    <w:rsid w:val="00B92FF8"/>
    <w:rsid w:val="00B94042"/>
    <w:rsid w:val="00B94D37"/>
    <w:rsid w:val="00B96953"/>
    <w:rsid w:val="00BA13D9"/>
    <w:rsid w:val="00BA2039"/>
    <w:rsid w:val="00BA221B"/>
    <w:rsid w:val="00BB1C10"/>
    <w:rsid w:val="00BB4B4B"/>
    <w:rsid w:val="00BB75DB"/>
    <w:rsid w:val="00BB7A8C"/>
    <w:rsid w:val="00BC2B30"/>
    <w:rsid w:val="00BC423D"/>
    <w:rsid w:val="00BC620F"/>
    <w:rsid w:val="00BC70C3"/>
    <w:rsid w:val="00BD1395"/>
    <w:rsid w:val="00BD4543"/>
    <w:rsid w:val="00BD6FF5"/>
    <w:rsid w:val="00BD7D84"/>
    <w:rsid w:val="00BE15F0"/>
    <w:rsid w:val="00BE4F59"/>
    <w:rsid w:val="00BF16F4"/>
    <w:rsid w:val="00BF1CC9"/>
    <w:rsid w:val="00BF2632"/>
    <w:rsid w:val="00BF3C24"/>
    <w:rsid w:val="00BF5DB0"/>
    <w:rsid w:val="00C02412"/>
    <w:rsid w:val="00C03FA3"/>
    <w:rsid w:val="00C043AE"/>
    <w:rsid w:val="00C10EBA"/>
    <w:rsid w:val="00C1133C"/>
    <w:rsid w:val="00C11979"/>
    <w:rsid w:val="00C125E4"/>
    <w:rsid w:val="00C16380"/>
    <w:rsid w:val="00C25BBB"/>
    <w:rsid w:val="00C31A8F"/>
    <w:rsid w:val="00C32672"/>
    <w:rsid w:val="00C35956"/>
    <w:rsid w:val="00C369C3"/>
    <w:rsid w:val="00C40BA9"/>
    <w:rsid w:val="00C422E6"/>
    <w:rsid w:val="00C4430F"/>
    <w:rsid w:val="00C44CF4"/>
    <w:rsid w:val="00C4542A"/>
    <w:rsid w:val="00C45FA7"/>
    <w:rsid w:val="00C46626"/>
    <w:rsid w:val="00C46936"/>
    <w:rsid w:val="00C544AD"/>
    <w:rsid w:val="00C547E7"/>
    <w:rsid w:val="00C55973"/>
    <w:rsid w:val="00C5642E"/>
    <w:rsid w:val="00C56B3F"/>
    <w:rsid w:val="00C60A9B"/>
    <w:rsid w:val="00C634D6"/>
    <w:rsid w:val="00C70E28"/>
    <w:rsid w:val="00C76272"/>
    <w:rsid w:val="00C77250"/>
    <w:rsid w:val="00C83A53"/>
    <w:rsid w:val="00C85C4C"/>
    <w:rsid w:val="00C85CCD"/>
    <w:rsid w:val="00C91228"/>
    <w:rsid w:val="00C931B8"/>
    <w:rsid w:val="00C96107"/>
    <w:rsid w:val="00C96689"/>
    <w:rsid w:val="00C9675C"/>
    <w:rsid w:val="00C973C6"/>
    <w:rsid w:val="00C97456"/>
    <w:rsid w:val="00CA0603"/>
    <w:rsid w:val="00CA3AFC"/>
    <w:rsid w:val="00CB32CC"/>
    <w:rsid w:val="00CB402D"/>
    <w:rsid w:val="00CB6B68"/>
    <w:rsid w:val="00CB7F07"/>
    <w:rsid w:val="00CC036A"/>
    <w:rsid w:val="00CC0C40"/>
    <w:rsid w:val="00CC1B51"/>
    <w:rsid w:val="00CC26A0"/>
    <w:rsid w:val="00CC5C63"/>
    <w:rsid w:val="00CC7415"/>
    <w:rsid w:val="00CD42F5"/>
    <w:rsid w:val="00CD5F8B"/>
    <w:rsid w:val="00CD62F0"/>
    <w:rsid w:val="00CD7879"/>
    <w:rsid w:val="00CD7C11"/>
    <w:rsid w:val="00CE229D"/>
    <w:rsid w:val="00CE341E"/>
    <w:rsid w:val="00CF0E85"/>
    <w:rsid w:val="00CF1D2B"/>
    <w:rsid w:val="00CF206F"/>
    <w:rsid w:val="00CF3352"/>
    <w:rsid w:val="00CF7936"/>
    <w:rsid w:val="00D027B9"/>
    <w:rsid w:val="00D06F65"/>
    <w:rsid w:val="00D13B4F"/>
    <w:rsid w:val="00D14513"/>
    <w:rsid w:val="00D16B1A"/>
    <w:rsid w:val="00D206CB"/>
    <w:rsid w:val="00D21EC7"/>
    <w:rsid w:val="00D220A4"/>
    <w:rsid w:val="00D23F2B"/>
    <w:rsid w:val="00D2626F"/>
    <w:rsid w:val="00D27076"/>
    <w:rsid w:val="00D27471"/>
    <w:rsid w:val="00D27BB7"/>
    <w:rsid w:val="00D303CE"/>
    <w:rsid w:val="00D307B1"/>
    <w:rsid w:val="00D317CD"/>
    <w:rsid w:val="00D32665"/>
    <w:rsid w:val="00D32D8A"/>
    <w:rsid w:val="00D34F2F"/>
    <w:rsid w:val="00D35E14"/>
    <w:rsid w:val="00D36BF3"/>
    <w:rsid w:val="00D36D94"/>
    <w:rsid w:val="00D41087"/>
    <w:rsid w:val="00D42457"/>
    <w:rsid w:val="00D47603"/>
    <w:rsid w:val="00D52E04"/>
    <w:rsid w:val="00D56122"/>
    <w:rsid w:val="00D604FD"/>
    <w:rsid w:val="00D63B27"/>
    <w:rsid w:val="00D63EE1"/>
    <w:rsid w:val="00D640D4"/>
    <w:rsid w:val="00D67150"/>
    <w:rsid w:val="00D70015"/>
    <w:rsid w:val="00D7529F"/>
    <w:rsid w:val="00D75B66"/>
    <w:rsid w:val="00D777C6"/>
    <w:rsid w:val="00D82AE7"/>
    <w:rsid w:val="00D82BE0"/>
    <w:rsid w:val="00D82DF5"/>
    <w:rsid w:val="00D83BF2"/>
    <w:rsid w:val="00D84918"/>
    <w:rsid w:val="00D860E3"/>
    <w:rsid w:val="00D90D7D"/>
    <w:rsid w:val="00D91E36"/>
    <w:rsid w:val="00D92A95"/>
    <w:rsid w:val="00D935D9"/>
    <w:rsid w:val="00D94120"/>
    <w:rsid w:val="00D94A43"/>
    <w:rsid w:val="00D95F58"/>
    <w:rsid w:val="00DA0B55"/>
    <w:rsid w:val="00DA40E9"/>
    <w:rsid w:val="00DA5039"/>
    <w:rsid w:val="00DC0A50"/>
    <w:rsid w:val="00DC1E41"/>
    <w:rsid w:val="00DC2247"/>
    <w:rsid w:val="00DC22C3"/>
    <w:rsid w:val="00DC30C1"/>
    <w:rsid w:val="00DC6359"/>
    <w:rsid w:val="00DD08CA"/>
    <w:rsid w:val="00DD1C9B"/>
    <w:rsid w:val="00DE0001"/>
    <w:rsid w:val="00DE00F5"/>
    <w:rsid w:val="00DE25A7"/>
    <w:rsid w:val="00DE30F7"/>
    <w:rsid w:val="00DE358D"/>
    <w:rsid w:val="00DE76EB"/>
    <w:rsid w:val="00DE78C7"/>
    <w:rsid w:val="00DF04CF"/>
    <w:rsid w:val="00DF0B5A"/>
    <w:rsid w:val="00DF7785"/>
    <w:rsid w:val="00E10B95"/>
    <w:rsid w:val="00E1268C"/>
    <w:rsid w:val="00E12ED0"/>
    <w:rsid w:val="00E136C3"/>
    <w:rsid w:val="00E13C5A"/>
    <w:rsid w:val="00E151D2"/>
    <w:rsid w:val="00E174CB"/>
    <w:rsid w:val="00E23B54"/>
    <w:rsid w:val="00E306B5"/>
    <w:rsid w:val="00E30BB3"/>
    <w:rsid w:val="00E34064"/>
    <w:rsid w:val="00E4040E"/>
    <w:rsid w:val="00E41344"/>
    <w:rsid w:val="00E4215B"/>
    <w:rsid w:val="00E428C6"/>
    <w:rsid w:val="00E448AD"/>
    <w:rsid w:val="00E47B2F"/>
    <w:rsid w:val="00E50677"/>
    <w:rsid w:val="00E51C62"/>
    <w:rsid w:val="00E52CED"/>
    <w:rsid w:val="00E53604"/>
    <w:rsid w:val="00E5583B"/>
    <w:rsid w:val="00E60B39"/>
    <w:rsid w:val="00E614B7"/>
    <w:rsid w:val="00E6408C"/>
    <w:rsid w:val="00E64913"/>
    <w:rsid w:val="00E65786"/>
    <w:rsid w:val="00E6719F"/>
    <w:rsid w:val="00E71BE7"/>
    <w:rsid w:val="00E721C9"/>
    <w:rsid w:val="00E74952"/>
    <w:rsid w:val="00E74B69"/>
    <w:rsid w:val="00E75272"/>
    <w:rsid w:val="00E85703"/>
    <w:rsid w:val="00E85787"/>
    <w:rsid w:val="00E87873"/>
    <w:rsid w:val="00E91495"/>
    <w:rsid w:val="00E94179"/>
    <w:rsid w:val="00E96703"/>
    <w:rsid w:val="00E97715"/>
    <w:rsid w:val="00EA3A00"/>
    <w:rsid w:val="00EA3C1A"/>
    <w:rsid w:val="00EA3CB0"/>
    <w:rsid w:val="00EA549E"/>
    <w:rsid w:val="00EA7073"/>
    <w:rsid w:val="00EB0CFD"/>
    <w:rsid w:val="00EB2242"/>
    <w:rsid w:val="00EB6163"/>
    <w:rsid w:val="00EB7D56"/>
    <w:rsid w:val="00EC7DF7"/>
    <w:rsid w:val="00ED0BAB"/>
    <w:rsid w:val="00ED0BEA"/>
    <w:rsid w:val="00ED30EF"/>
    <w:rsid w:val="00ED4E82"/>
    <w:rsid w:val="00ED7BE2"/>
    <w:rsid w:val="00EE24C9"/>
    <w:rsid w:val="00EE483A"/>
    <w:rsid w:val="00EE6DE0"/>
    <w:rsid w:val="00EE7901"/>
    <w:rsid w:val="00EF44F0"/>
    <w:rsid w:val="00EF4CD9"/>
    <w:rsid w:val="00EF5E63"/>
    <w:rsid w:val="00F11B2F"/>
    <w:rsid w:val="00F1632F"/>
    <w:rsid w:val="00F176EA"/>
    <w:rsid w:val="00F22AD2"/>
    <w:rsid w:val="00F22D2F"/>
    <w:rsid w:val="00F23208"/>
    <w:rsid w:val="00F31626"/>
    <w:rsid w:val="00F31BC1"/>
    <w:rsid w:val="00F3245F"/>
    <w:rsid w:val="00F35194"/>
    <w:rsid w:val="00F42B00"/>
    <w:rsid w:val="00F43DB4"/>
    <w:rsid w:val="00F446F0"/>
    <w:rsid w:val="00F44D41"/>
    <w:rsid w:val="00F537FD"/>
    <w:rsid w:val="00F5613B"/>
    <w:rsid w:val="00F625E1"/>
    <w:rsid w:val="00F71E04"/>
    <w:rsid w:val="00F73529"/>
    <w:rsid w:val="00F747AE"/>
    <w:rsid w:val="00F75C68"/>
    <w:rsid w:val="00F7692A"/>
    <w:rsid w:val="00F77BEB"/>
    <w:rsid w:val="00F81CCF"/>
    <w:rsid w:val="00F823BE"/>
    <w:rsid w:val="00F83509"/>
    <w:rsid w:val="00F87064"/>
    <w:rsid w:val="00F8798F"/>
    <w:rsid w:val="00F95133"/>
    <w:rsid w:val="00F95E4B"/>
    <w:rsid w:val="00FA6972"/>
    <w:rsid w:val="00FB408F"/>
    <w:rsid w:val="00FB6D5D"/>
    <w:rsid w:val="00FB7BF5"/>
    <w:rsid w:val="00FC09C7"/>
    <w:rsid w:val="00FC39D1"/>
    <w:rsid w:val="00FC668F"/>
    <w:rsid w:val="00FC7713"/>
    <w:rsid w:val="00FD04B1"/>
    <w:rsid w:val="00FD416A"/>
    <w:rsid w:val="00FD64AE"/>
    <w:rsid w:val="00FE2554"/>
    <w:rsid w:val="00FE47AA"/>
    <w:rsid w:val="00FE4DE8"/>
    <w:rsid w:val="00FE6C96"/>
    <w:rsid w:val="00FE72D4"/>
    <w:rsid w:val="00FF1E17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695BB"/>
  <w15:docId w15:val="{FA3B7CBD-AFBD-44FB-A4CB-7BB76B16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0E2"/>
    <w:pPr>
      <w:ind w:left="720"/>
      <w:contextualSpacing/>
    </w:pPr>
  </w:style>
  <w:style w:type="paragraph" w:customStyle="1" w:styleId="Pa2">
    <w:name w:val="Pa2"/>
    <w:basedOn w:val="a"/>
    <w:next w:val="a"/>
    <w:uiPriority w:val="99"/>
    <w:rsid w:val="00DE0001"/>
    <w:pPr>
      <w:widowControl w:val="0"/>
      <w:autoSpaceDE w:val="0"/>
      <w:autoSpaceDN w:val="0"/>
      <w:adjustRightInd w:val="0"/>
      <w:spacing w:after="0" w:line="241" w:lineRule="atLeast"/>
    </w:pPr>
    <w:rPr>
      <w:rFonts w:ascii="PSL-Kittithada" w:eastAsia="Times New Roman" w:hAnsi="PSL-Kittithada" w:cs="PSL-Kittithada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548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548B"/>
    <w:rPr>
      <w:rFonts w:ascii="Tahoma" w:hAnsi="Tahoma" w:cs="Angsana New"/>
      <w:sz w:val="16"/>
      <w:szCs w:val="20"/>
    </w:rPr>
  </w:style>
  <w:style w:type="character" w:styleId="a6">
    <w:name w:val="Strong"/>
    <w:uiPriority w:val="22"/>
    <w:qFormat/>
    <w:rsid w:val="007658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F09C1-4CBA-4A1F-938A-AB5B4BA0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2330</Words>
  <Characters>13282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Blog</Company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Original</dc:creator>
  <cp:lastModifiedBy>dla28-2568 250</cp:lastModifiedBy>
  <cp:revision>167</cp:revision>
  <cp:lastPrinted>2025-11-17T04:40:00Z</cp:lastPrinted>
  <dcterms:created xsi:type="dcterms:W3CDTF">2025-11-05T08:42:00Z</dcterms:created>
  <dcterms:modified xsi:type="dcterms:W3CDTF">2026-01-09T05:37:00Z</dcterms:modified>
</cp:coreProperties>
</file>